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2B" w:rsidRDefault="00F74D2B" w:rsidP="00F74D2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F74D2B" w:rsidRDefault="00F74D2B" w:rsidP="00F74D2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4D2B" w:rsidRDefault="00F74D2B" w:rsidP="00F74D2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4D2B" w:rsidRDefault="00F74D2B" w:rsidP="00F74D2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F74D2B" w:rsidRDefault="00F74D2B" w:rsidP="00F74D2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74D2B" w:rsidRPr="00704420" w:rsidRDefault="00F74D2B" w:rsidP="00F74D2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704420">
        <w:rPr>
          <w:rFonts w:ascii="Garamond" w:hAnsi="Garamond" w:cs="Times New Roman"/>
          <w:b/>
          <w:sz w:val="28"/>
          <w:szCs w:val="28"/>
        </w:rPr>
        <w:t xml:space="preserve">Najem powierzchni na potrzeby składowania akt sądowych (archiwum) oraz przechowywania dowodów rzeczowych </w:t>
      </w:r>
      <w:r w:rsidRPr="00704420">
        <w:rPr>
          <w:rFonts w:ascii="Garamond" w:eastAsia="Times New Roman" w:hAnsi="Garamond" w:cs="Times New Roman"/>
          <w:b/>
          <w:sz w:val="28"/>
          <w:szCs w:val="28"/>
        </w:rPr>
        <w:t>opisany w załączniku nr 2</w:t>
      </w:r>
    </w:p>
    <w:p w:rsidR="00F74D2B" w:rsidRDefault="00F74D2B" w:rsidP="00F74D2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74D2B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całość powierzchni za kwotę w wysokości:</w:t>
      </w:r>
    </w:p>
    <w:p w:rsidR="00F74D2B" w:rsidRDefault="00F74D2B" w:rsidP="00F74D2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F74D2B" w:rsidRPr="00415945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Powierzchnia najmu ……………………………………. m</w:t>
      </w:r>
      <w:r w:rsidRPr="00415945">
        <w:rPr>
          <w:rFonts w:ascii="Garamond" w:eastAsia="Garamond" w:hAnsi="Garamond" w:cs="Garamond"/>
          <w:sz w:val="26"/>
          <w:vertAlign w:val="superscript"/>
        </w:rPr>
        <w:t>2</w:t>
      </w:r>
    </w:p>
    <w:p w:rsidR="00F74D2B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Cena za 1m</w:t>
      </w:r>
      <w:r w:rsidRPr="00415945">
        <w:rPr>
          <w:rFonts w:ascii="Garamond" w:eastAsia="Garamond" w:hAnsi="Garamond" w:cs="Garamond"/>
          <w:sz w:val="26"/>
          <w:vertAlign w:val="superscript"/>
        </w:rPr>
        <w:t>2</w:t>
      </w:r>
      <w:r>
        <w:rPr>
          <w:rFonts w:ascii="Garamond" w:eastAsia="Garamond" w:hAnsi="Garamond" w:cs="Garamond"/>
          <w:sz w:val="26"/>
        </w:rPr>
        <w:t xml:space="preserve"> wynajmu wynosi brutto…………………………………..</w:t>
      </w:r>
    </w:p>
    <w:p w:rsidR="00F74D2B" w:rsidRPr="00186DDD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>na okres 3 lat.</w:t>
      </w:r>
    </w:p>
    <w:p w:rsidR="00F74D2B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F74D2B" w:rsidRPr="0061328F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61328F">
        <w:rPr>
          <w:rFonts w:ascii="Garamond" w:eastAsia="Times New Roman" w:hAnsi="Garamond" w:cs="Times New Roman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61328F">
        <w:rPr>
          <w:rFonts w:ascii="Garamond" w:eastAsia="Calibri" w:hAnsi="Garamond" w:cs="Times New Roman"/>
          <w:color w:val="000000"/>
          <w:sz w:val="26"/>
          <w:szCs w:val="26"/>
        </w:rPr>
        <w:t>,</w:t>
      </w:r>
      <w:r w:rsidRPr="0061328F">
        <w:rPr>
          <w:rFonts w:ascii="Garamond" w:eastAsia="Times New Roman" w:hAnsi="Garamond" w:cs="Times New Roman"/>
          <w:sz w:val="26"/>
          <w:szCs w:val="26"/>
        </w:rPr>
        <w:t xml:space="preserve"> na który dokonana będzie płatność ...…………………………………………………………………………………..</w:t>
      </w:r>
    </w:p>
    <w:p w:rsidR="00F74D2B" w:rsidRPr="0036064E" w:rsidRDefault="00F74D2B" w:rsidP="00F74D2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F74D2B" w:rsidRDefault="00F74D2B" w:rsidP="00F74D2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F74D2B" w:rsidRDefault="00F74D2B" w:rsidP="00F74D2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F74D2B" w:rsidRDefault="00F74D2B" w:rsidP="00F74D2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D61F18" w:rsidRPr="00F74D2B" w:rsidRDefault="00F74D2B" w:rsidP="00F74D2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</w:t>
      </w:r>
      <w:bookmarkStart w:id="0" w:name="_GoBack"/>
      <w:bookmarkEnd w:id="0"/>
    </w:p>
    <w:sectPr w:rsidR="00D61F18" w:rsidRPr="00F7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2B"/>
    <w:rsid w:val="00D61F18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A97F"/>
  <w15:chartTrackingRefBased/>
  <w15:docId w15:val="{0D25FA6D-9085-45CD-88D5-4354ED0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D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2021-03-12T08:17:00Z</dcterms:created>
  <dcterms:modified xsi:type="dcterms:W3CDTF">2021-03-12T08:17:00Z</dcterms:modified>
</cp:coreProperties>
</file>