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214" w:rsidRPr="006166D1" w:rsidRDefault="00D25214" w:rsidP="00D25214">
      <w:pPr>
        <w:spacing w:line="360" w:lineRule="auto"/>
        <w:jc w:val="center"/>
        <w:rPr>
          <w:rFonts w:ascii="Times New Roman" w:hAnsi="Times New Roman" w:cs="Times New Roman"/>
          <w:b/>
          <w:bCs/>
          <w:color w:val="auto"/>
          <w:lang w:bidi="ar-SA"/>
        </w:rPr>
      </w:pPr>
      <w:bookmarkStart w:id="0" w:name="bookmark1"/>
      <w:r w:rsidRPr="006166D1">
        <w:rPr>
          <w:rFonts w:ascii="Times New Roman" w:hAnsi="Times New Roman" w:cs="Times New Roman"/>
          <w:b/>
          <w:bCs/>
          <w:color w:val="auto"/>
          <w:lang w:bidi="ar-SA"/>
        </w:rPr>
        <w:tab/>
      </w:r>
      <w:r w:rsidRPr="006166D1">
        <w:rPr>
          <w:rFonts w:ascii="Times New Roman" w:hAnsi="Times New Roman" w:cs="Times New Roman"/>
          <w:b/>
          <w:bCs/>
          <w:color w:val="auto"/>
          <w:lang w:bidi="ar-SA"/>
        </w:rPr>
        <w:tab/>
      </w:r>
      <w:r w:rsidRPr="006166D1">
        <w:rPr>
          <w:rFonts w:ascii="Times New Roman" w:hAnsi="Times New Roman" w:cs="Times New Roman"/>
          <w:b/>
          <w:bCs/>
          <w:color w:val="auto"/>
          <w:lang w:bidi="ar-SA"/>
        </w:rPr>
        <w:tab/>
      </w:r>
      <w:r w:rsidRPr="006166D1">
        <w:rPr>
          <w:rFonts w:ascii="Times New Roman" w:hAnsi="Times New Roman" w:cs="Times New Roman"/>
          <w:b/>
          <w:bCs/>
          <w:color w:val="auto"/>
          <w:lang w:bidi="ar-SA"/>
        </w:rPr>
        <w:tab/>
      </w:r>
      <w:r w:rsidRPr="006166D1">
        <w:rPr>
          <w:rFonts w:ascii="Times New Roman" w:hAnsi="Times New Roman" w:cs="Times New Roman"/>
          <w:b/>
          <w:bCs/>
          <w:color w:val="auto"/>
          <w:lang w:bidi="ar-SA"/>
        </w:rPr>
        <w:tab/>
      </w:r>
      <w:r w:rsidRPr="006166D1">
        <w:rPr>
          <w:rFonts w:ascii="Times New Roman" w:hAnsi="Times New Roman" w:cs="Times New Roman"/>
          <w:b/>
          <w:bCs/>
          <w:color w:val="auto"/>
          <w:lang w:bidi="ar-SA"/>
        </w:rPr>
        <w:tab/>
      </w:r>
      <w:r w:rsidRPr="006166D1">
        <w:rPr>
          <w:rFonts w:ascii="Times New Roman" w:hAnsi="Times New Roman" w:cs="Times New Roman"/>
          <w:b/>
          <w:bCs/>
          <w:color w:val="auto"/>
          <w:lang w:bidi="ar-SA"/>
        </w:rPr>
        <w:tab/>
      </w:r>
      <w:r w:rsidRPr="006166D1">
        <w:rPr>
          <w:rFonts w:ascii="Times New Roman" w:hAnsi="Times New Roman" w:cs="Times New Roman"/>
          <w:b/>
          <w:bCs/>
          <w:color w:val="auto"/>
          <w:lang w:bidi="ar-SA"/>
        </w:rPr>
        <w:tab/>
      </w:r>
      <w:r w:rsidRPr="006166D1">
        <w:rPr>
          <w:rFonts w:ascii="Times New Roman" w:hAnsi="Times New Roman" w:cs="Times New Roman"/>
          <w:b/>
          <w:bCs/>
          <w:color w:val="auto"/>
          <w:lang w:bidi="ar-SA"/>
        </w:rPr>
        <w:tab/>
      </w:r>
      <w:r w:rsidRPr="006166D1">
        <w:rPr>
          <w:rFonts w:ascii="Times New Roman" w:hAnsi="Times New Roman" w:cs="Times New Roman"/>
          <w:b/>
          <w:bCs/>
          <w:color w:val="auto"/>
          <w:lang w:bidi="ar-SA"/>
        </w:rPr>
        <w:tab/>
        <w:t>Załącznik nr 3</w:t>
      </w:r>
    </w:p>
    <w:p w:rsidR="00D25214" w:rsidRPr="006166D1" w:rsidRDefault="00C62A05" w:rsidP="00D25214">
      <w:pPr>
        <w:spacing w:line="360" w:lineRule="auto"/>
        <w:jc w:val="center"/>
        <w:rPr>
          <w:rFonts w:ascii="Times New Roman" w:hAnsi="Times New Roman" w:cs="Times New Roman"/>
          <w:b/>
          <w:color w:val="0070C0"/>
        </w:rPr>
      </w:pPr>
      <w:r>
        <w:rPr>
          <w:rFonts w:ascii="Times New Roman" w:hAnsi="Times New Roman" w:cs="Times New Roman"/>
          <w:b/>
          <w:bCs/>
          <w:color w:val="auto"/>
          <w:lang w:bidi="ar-SA"/>
        </w:rPr>
        <w:t>PROJEKT UMOWY</w:t>
      </w:r>
      <w:r w:rsidR="00D25214" w:rsidRPr="006166D1">
        <w:rPr>
          <w:rFonts w:ascii="Times New Roman" w:hAnsi="Times New Roman" w:cs="Times New Roman"/>
          <w:b/>
          <w:bCs/>
          <w:color w:val="auto"/>
          <w:lang w:bidi="ar-SA"/>
        </w:rPr>
        <w:t xml:space="preserve"> NR</w:t>
      </w:r>
      <w:bookmarkEnd w:id="0"/>
      <w:r w:rsidR="00D25214" w:rsidRPr="006166D1">
        <w:rPr>
          <w:rFonts w:ascii="Times New Roman" w:hAnsi="Times New Roman" w:cs="Times New Roman"/>
          <w:b/>
          <w:bCs/>
          <w:color w:val="auto"/>
        </w:rPr>
        <w:t xml:space="preserve"> ……………….</w:t>
      </w:r>
      <w:r w:rsidR="00D25214" w:rsidRPr="006166D1">
        <w:rPr>
          <w:rFonts w:ascii="Times New Roman" w:hAnsi="Times New Roman" w:cs="Times New Roman"/>
          <w:noProof/>
          <w:lang w:bidi="ar-SA"/>
        </w:rPr>
        <mc:AlternateContent>
          <mc:Choice Requires="wps">
            <w:drawing>
              <wp:anchor distT="0" distB="0" distL="63500" distR="63500" simplePos="0" relativeHeight="251659264" behindDoc="0" locked="0" layoutInCell="1" allowOverlap="1" wp14:anchorId="67228486" wp14:editId="3242ED3C">
                <wp:simplePos x="0" y="0"/>
                <wp:positionH relativeFrom="column">
                  <wp:posOffset>4724400</wp:posOffset>
                </wp:positionH>
                <wp:positionV relativeFrom="paragraph">
                  <wp:posOffset>1270</wp:posOffset>
                </wp:positionV>
                <wp:extent cx="1082040" cy="17272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1727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D25214" w:rsidRDefault="00D25214" w:rsidP="00D25214">
                            <w:pPr>
                              <w:pStyle w:val="Zawartoramk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28486" id="Prostokąt 1" o:spid="_x0000_s1026" style="position:absolute;left:0;text-align:left;margin-left:372pt;margin-top:.1pt;width:85.2pt;height:13.6pt;z-index:251659264;visibility:visible;mso-wrap-style:square;mso-width-percent:0;mso-height-percent:0;mso-wrap-distance-left:5pt;mso-wrap-distance-top:0;mso-wrap-distance-right: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" stroked="f" strokeweight="0">
                <v:textbox inset="0,0,0,0">
                  <w:txbxContent>
                    <w:p w:rsidR="00D25214" w:rsidRDefault="00D25214" w:rsidP="00D25214">
                      <w:pPr>
                        <w:pStyle w:val="Zawartoramki"/>
                      </w:pPr>
                    </w:p>
                  </w:txbxContent>
                </v:textbox>
              </v:rect>
            </w:pict>
          </mc:Fallback>
        </mc:AlternateContent>
      </w:r>
    </w:p>
    <w:p w:rsidR="00D25214" w:rsidRPr="006166D1" w:rsidRDefault="00635B78" w:rsidP="00D25214">
      <w:pPr>
        <w:pStyle w:val="Nagwek40"/>
        <w:keepNext/>
        <w:keepLines/>
        <w:shd w:val="clear" w:color="auto" w:fill="auto"/>
        <w:spacing w:after="0" w:line="360" w:lineRule="auto"/>
        <w:ind w:right="20"/>
        <w:rPr>
          <w:rFonts w:ascii="Times New Roman" w:hAnsi="Times New Roman" w:cs="Times New Roman"/>
          <w:sz w:val="24"/>
          <w:szCs w:val="24"/>
        </w:rPr>
      </w:pPr>
      <w:r>
        <w:rPr>
          <w:rFonts w:ascii="Times New Roman" w:hAnsi="Times New Roman" w:cs="Times New Roman"/>
          <w:sz w:val="24"/>
          <w:szCs w:val="24"/>
        </w:rPr>
        <w:t xml:space="preserve">na dostawę </w:t>
      </w:r>
      <w:r w:rsidR="00C32B7F">
        <w:rPr>
          <w:rFonts w:ascii="Times New Roman" w:hAnsi="Times New Roman" w:cs="Times New Roman"/>
          <w:sz w:val="24"/>
          <w:szCs w:val="24"/>
        </w:rPr>
        <w:t>akcesoriów komputerowych</w:t>
      </w:r>
    </w:p>
    <w:p w:rsidR="00D25214" w:rsidRPr="006166D1" w:rsidRDefault="00D25214" w:rsidP="00D25214">
      <w:pPr>
        <w:jc w:val="center"/>
        <w:rPr>
          <w:rFonts w:ascii="Times New Roman" w:hAnsi="Times New Roman" w:cs="Times New Roman"/>
        </w:rPr>
      </w:pPr>
    </w:p>
    <w:p w:rsidR="00D25214" w:rsidRPr="00D25214" w:rsidRDefault="00D25214" w:rsidP="00D25214">
      <w:pPr>
        <w:widowControl/>
        <w:suppressAutoHyphens w:val="0"/>
        <w:spacing w:line="360" w:lineRule="auto"/>
        <w:jc w:val="both"/>
        <w:rPr>
          <w:rFonts w:ascii="Times New Roman" w:eastAsia="Times New Roman" w:hAnsi="Times New Roman" w:cs="Times New Roman"/>
          <w:snapToGrid w:val="0"/>
          <w:color w:val="auto"/>
          <w:lang w:bidi="ar-SA"/>
        </w:rPr>
      </w:pPr>
      <w:r w:rsidRPr="00D25214">
        <w:rPr>
          <w:rFonts w:ascii="Times New Roman" w:eastAsia="Times New Roman" w:hAnsi="Times New Roman" w:cs="Times New Roman"/>
          <w:snapToGrid w:val="0"/>
          <w:color w:val="auto"/>
          <w:lang w:bidi="ar-SA"/>
        </w:rPr>
        <w:t xml:space="preserve">zawarta w dniu </w:t>
      </w:r>
      <w:r w:rsidRPr="006166D1">
        <w:rPr>
          <w:rFonts w:ascii="Times New Roman" w:eastAsia="Times New Roman" w:hAnsi="Times New Roman" w:cs="Times New Roman"/>
          <w:b/>
          <w:snapToGrid w:val="0"/>
          <w:color w:val="auto"/>
          <w:lang w:bidi="ar-SA"/>
        </w:rPr>
        <w:t>………………</w:t>
      </w:r>
      <w:r w:rsidRPr="00D25214">
        <w:rPr>
          <w:rFonts w:ascii="Times New Roman" w:eastAsia="Times New Roman" w:hAnsi="Times New Roman" w:cs="Times New Roman"/>
          <w:b/>
          <w:snapToGrid w:val="0"/>
          <w:color w:val="auto"/>
          <w:lang w:bidi="ar-SA"/>
        </w:rPr>
        <w:t xml:space="preserve"> r.</w:t>
      </w:r>
      <w:r w:rsidRPr="00D25214">
        <w:rPr>
          <w:rFonts w:ascii="Times New Roman" w:eastAsia="Times New Roman" w:hAnsi="Times New Roman" w:cs="Times New Roman"/>
          <w:snapToGrid w:val="0"/>
          <w:color w:val="auto"/>
          <w:lang w:bidi="ar-SA"/>
        </w:rPr>
        <w:t xml:space="preserve"> w Zielonej Górze pomiędzy:</w:t>
      </w:r>
    </w:p>
    <w:p w:rsidR="00D25214" w:rsidRPr="00D25214" w:rsidRDefault="00D25214" w:rsidP="00D25214">
      <w:pPr>
        <w:widowControl/>
        <w:suppressAutoHyphens w:val="0"/>
        <w:spacing w:line="360" w:lineRule="auto"/>
        <w:jc w:val="both"/>
        <w:rPr>
          <w:rFonts w:ascii="Times New Roman" w:eastAsia="Times New Roman" w:hAnsi="Times New Roman" w:cs="Times New Roman"/>
          <w:snapToGrid w:val="0"/>
          <w:color w:val="auto"/>
          <w:lang w:bidi="ar-SA"/>
        </w:rPr>
      </w:pPr>
      <w:r w:rsidRPr="00D25214">
        <w:rPr>
          <w:rFonts w:ascii="Times New Roman" w:eastAsia="Times New Roman" w:hAnsi="Times New Roman" w:cs="Times New Roman"/>
          <w:snapToGrid w:val="0"/>
          <w:color w:val="auto"/>
          <w:lang w:bidi="ar-SA"/>
        </w:rPr>
        <w:t>Skarbem Państwa - Sądem Rejonowym w Zielonej Górze, Pl. Słowiański 2 ; NIP 929-10-96-304, REGON 000325564 zwanym w treści umowy ZAMAWIAJĄCYM reprezentowanym przez:</w:t>
      </w:r>
    </w:p>
    <w:p w:rsidR="00D25214" w:rsidRPr="00D25214" w:rsidRDefault="00D25214" w:rsidP="00D25214">
      <w:pPr>
        <w:widowControl/>
        <w:suppressAutoHyphens w:val="0"/>
        <w:ind w:left="360"/>
        <w:rPr>
          <w:rFonts w:ascii="Times New Roman" w:eastAsia="Times New Roman" w:hAnsi="Times New Roman" w:cs="Times New Roman"/>
          <w:color w:val="auto"/>
          <w:lang w:bidi="ar-SA"/>
        </w:rPr>
      </w:pPr>
      <w:r w:rsidRPr="00D25214">
        <w:rPr>
          <w:rFonts w:ascii="Times New Roman" w:eastAsia="Times New Roman" w:hAnsi="Times New Roman" w:cs="Times New Roman"/>
          <w:color w:val="auto"/>
          <w:lang w:bidi="ar-SA"/>
        </w:rPr>
        <w:t>Ewę Ganczar – Bistułańską –  Dyrektora Sądu</w:t>
      </w:r>
    </w:p>
    <w:p w:rsidR="00D25214" w:rsidRPr="006166D1" w:rsidRDefault="00D25214" w:rsidP="00D25214">
      <w:pPr>
        <w:pStyle w:val="Teksttreci40"/>
        <w:shd w:val="clear" w:color="auto" w:fill="auto"/>
        <w:spacing w:before="0" w:line="360" w:lineRule="auto"/>
        <w:rPr>
          <w:rFonts w:ascii="Times New Roman" w:hAnsi="Times New Roman" w:cs="Times New Roman"/>
          <w:i w:val="0"/>
          <w:color w:val="0070C0"/>
          <w:sz w:val="24"/>
          <w:szCs w:val="24"/>
        </w:rPr>
      </w:pPr>
    </w:p>
    <w:p w:rsidR="00D25214" w:rsidRPr="00D25214" w:rsidRDefault="00D25214" w:rsidP="00D25214">
      <w:pPr>
        <w:widowControl/>
        <w:suppressAutoHyphens w:val="0"/>
        <w:spacing w:line="360" w:lineRule="auto"/>
        <w:rPr>
          <w:rFonts w:ascii="Times New Roman" w:eastAsia="Times New Roman" w:hAnsi="Times New Roman" w:cs="Times New Roman"/>
          <w:snapToGrid w:val="0"/>
          <w:color w:val="auto"/>
          <w:lang w:bidi="ar-SA"/>
        </w:rPr>
      </w:pPr>
      <w:bookmarkStart w:id="1" w:name="bookmark2"/>
      <w:bookmarkEnd w:id="1"/>
      <w:r w:rsidRPr="00D25214">
        <w:rPr>
          <w:rFonts w:ascii="Times New Roman" w:eastAsia="Times New Roman" w:hAnsi="Times New Roman" w:cs="Times New Roman"/>
          <w:snapToGrid w:val="0"/>
          <w:color w:val="auto"/>
          <w:lang w:bidi="ar-SA"/>
        </w:rPr>
        <w:t>a   .................................................. z siedzibą ................................................ ; NIP ........................... , zwaną(ym) w dalszej cz</w:t>
      </w:r>
      <w:r w:rsidRPr="006166D1">
        <w:rPr>
          <w:rFonts w:ascii="Times New Roman" w:eastAsia="Times New Roman" w:hAnsi="Times New Roman" w:cs="Times New Roman"/>
          <w:snapToGrid w:val="0"/>
          <w:color w:val="auto"/>
          <w:lang w:bidi="ar-SA"/>
        </w:rPr>
        <w:t>ęści umowy WYKONAWCĄ</w:t>
      </w:r>
      <w:r w:rsidRPr="00D25214">
        <w:rPr>
          <w:rFonts w:ascii="Times New Roman" w:eastAsia="Times New Roman" w:hAnsi="Times New Roman" w:cs="Times New Roman"/>
          <w:snapToGrid w:val="0"/>
          <w:color w:val="auto"/>
          <w:lang w:bidi="ar-SA"/>
        </w:rPr>
        <w:t>, reprezentowanym przez:</w:t>
      </w:r>
      <w:r w:rsidRPr="006166D1">
        <w:rPr>
          <w:rFonts w:ascii="Times New Roman" w:eastAsia="Times New Roman" w:hAnsi="Times New Roman" w:cs="Times New Roman"/>
          <w:snapToGrid w:val="0"/>
          <w:color w:val="auto"/>
          <w:lang w:bidi="ar-SA"/>
        </w:rPr>
        <w:t xml:space="preserve"> </w:t>
      </w:r>
      <w:r w:rsidRPr="00D25214">
        <w:rPr>
          <w:rFonts w:ascii="Times New Roman" w:eastAsia="Times New Roman" w:hAnsi="Times New Roman" w:cs="Times New Roman"/>
          <w:snapToGrid w:val="0"/>
          <w:color w:val="auto"/>
          <w:lang w:bidi="ar-SA"/>
        </w:rPr>
        <w:t>............................................................................................................</w:t>
      </w:r>
    </w:p>
    <w:p w:rsidR="00D25214" w:rsidRPr="00D25214" w:rsidRDefault="00D25214" w:rsidP="00D25214">
      <w:pPr>
        <w:widowControl/>
        <w:suppressAutoHyphens w:val="0"/>
        <w:spacing w:line="360" w:lineRule="auto"/>
        <w:rPr>
          <w:rFonts w:ascii="Times New Roman" w:eastAsia="Times New Roman" w:hAnsi="Times New Roman" w:cs="Times New Roman"/>
          <w:snapToGrid w:val="0"/>
          <w:color w:val="auto"/>
          <w:lang w:bidi="ar-SA"/>
        </w:rPr>
      </w:pPr>
      <w:r w:rsidRPr="00D25214">
        <w:rPr>
          <w:rFonts w:ascii="Times New Roman" w:eastAsia="Times New Roman" w:hAnsi="Times New Roman" w:cs="Times New Roman"/>
          <w:snapToGrid w:val="0"/>
          <w:color w:val="auto"/>
          <w:lang w:bidi="ar-SA"/>
        </w:rPr>
        <w:t>została zawarta umowa o następującej treści:</w:t>
      </w:r>
    </w:p>
    <w:p w:rsidR="00D25214" w:rsidRPr="006166D1" w:rsidRDefault="00D25214" w:rsidP="00D25214">
      <w:pPr>
        <w:pStyle w:val="Nagwek30"/>
        <w:keepNext/>
        <w:keepLines/>
        <w:shd w:val="clear" w:color="auto" w:fill="auto"/>
        <w:spacing w:line="360" w:lineRule="auto"/>
        <w:ind w:right="20"/>
        <w:rPr>
          <w:rFonts w:ascii="Times New Roman" w:hAnsi="Times New Roman" w:cs="Times New Roman"/>
          <w:color w:val="0070C0"/>
          <w:sz w:val="24"/>
          <w:szCs w:val="24"/>
        </w:rPr>
      </w:pPr>
      <w:r w:rsidRPr="006166D1">
        <w:rPr>
          <w:rFonts w:ascii="Times New Roman" w:hAnsi="Times New Roman" w:cs="Times New Roman"/>
          <w:b/>
          <w:bCs/>
          <w:sz w:val="24"/>
          <w:szCs w:val="24"/>
        </w:rPr>
        <w:t>§ 1</w:t>
      </w:r>
    </w:p>
    <w:p w:rsidR="00D25214" w:rsidRPr="006166D1" w:rsidRDefault="00D25214" w:rsidP="00D25214">
      <w:pPr>
        <w:pStyle w:val="Nagwek40"/>
        <w:keepNext/>
        <w:keepLines/>
        <w:shd w:val="clear" w:color="auto" w:fill="auto"/>
        <w:spacing w:after="0" w:line="360" w:lineRule="auto"/>
        <w:ind w:right="20"/>
        <w:rPr>
          <w:rFonts w:ascii="Times New Roman" w:hAnsi="Times New Roman" w:cs="Times New Roman"/>
          <w:b/>
          <w:color w:val="0070C0"/>
          <w:sz w:val="24"/>
          <w:szCs w:val="24"/>
        </w:rPr>
      </w:pPr>
      <w:bookmarkStart w:id="2" w:name="bookmark3"/>
      <w:bookmarkEnd w:id="2"/>
      <w:r w:rsidRPr="006166D1">
        <w:rPr>
          <w:rFonts w:ascii="Times New Roman" w:hAnsi="Times New Roman" w:cs="Times New Roman"/>
          <w:b/>
          <w:sz w:val="24"/>
          <w:szCs w:val="24"/>
        </w:rPr>
        <w:t>Przedmiot umowy</w:t>
      </w:r>
    </w:p>
    <w:p w:rsidR="00D25214" w:rsidRPr="006166D1" w:rsidRDefault="00D25214" w:rsidP="00D25214">
      <w:pPr>
        <w:pStyle w:val="Teksttreci20"/>
        <w:shd w:val="clear" w:color="auto" w:fill="auto"/>
        <w:spacing w:line="360" w:lineRule="auto"/>
        <w:ind w:left="227" w:hanging="227"/>
        <w:jc w:val="both"/>
        <w:rPr>
          <w:rFonts w:ascii="Times New Roman" w:hAnsi="Times New Roman" w:cs="Times New Roman"/>
          <w:sz w:val="24"/>
          <w:szCs w:val="24"/>
        </w:rPr>
      </w:pPr>
      <w:r w:rsidRPr="006166D1">
        <w:rPr>
          <w:rFonts w:ascii="Times New Roman" w:hAnsi="Times New Roman" w:cs="Times New Roman"/>
          <w:sz w:val="24"/>
          <w:szCs w:val="24"/>
        </w:rPr>
        <w:t xml:space="preserve">1. Zamawiający zamawia, a Wykonawca przyjmuje do wykonania zgodnie z ofertą Wykonawcy stanowiącą załącznik nr od 1 do niniejszej umowy i na zasadach określonych w niniejszej umowie zamówienie polegające na dostawie </w:t>
      </w:r>
      <w:r w:rsidR="00635B78">
        <w:rPr>
          <w:rFonts w:ascii="Times New Roman" w:hAnsi="Times New Roman" w:cs="Times New Roman"/>
          <w:bCs/>
          <w:sz w:val="24"/>
          <w:szCs w:val="24"/>
        </w:rPr>
        <w:t xml:space="preserve"> </w:t>
      </w:r>
      <w:r w:rsidR="00C32B7F">
        <w:rPr>
          <w:rFonts w:ascii="Times New Roman" w:hAnsi="Times New Roman" w:cs="Times New Roman"/>
          <w:bCs/>
          <w:sz w:val="24"/>
          <w:szCs w:val="24"/>
        </w:rPr>
        <w:t>akcesoriów komputerowych</w:t>
      </w:r>
      <w:r w:rsidRPr="006166D1">
        <w:rPr>
          <w:rFonts w:ascii="Times New Roman" w:hAnsi="Times New Roman" w:cs="Times New Roman"/>
          <w:b/>
          <w:bCs/>
          <w:sz w:val="24"/>
          <w:szCs w:val="24"/>
        </w:rPr>
        <w:t xml:space="preserve"> </w:t>
      </w:r>
      <w:r w:rsidRPr="006166D1">
        <w:rPr>
          <w:rFonts w:ascii="Times New Roman" w:hAnsi="Times New Roman" w:cs="Times New Roman"/>
          <w:sz w:val="24"/>
          <w:szCs w:val="24"/>
        </w:rPr>
        <w:t>według opisu i ilości podanych przez Zamawiającego.</w:t>
      </w:r>
      <w:r w:rsidRPr="006166D1" w:rsidDel="00124D43">
        <w:rPr>
          <w:rFonts w:ascii="Times New Roman" w:hAnsi="Times New Roman" w:cs="Times New Roman"/>
          <w:b/>
          <w:bCs/>
          <w:sz w:val="24"/>
          <w:szCs w:val="24"/>
        </w:rPr>
        <w:t xml:space="preserve"> </w:t>
      </w:r>
    </w:p>
    <w:p w:rsidR="00D25214" w:rsidRPr="006166D1" w:rsidRDefault="00D25214" w:rsidP="00D25214">
      <w:pPr>
        <w:pStyle w:val="Teksttreci20"/>
        <w:shd w:val="clear" w:color="auto" w:fill="auto"/>
        <w:tabs>
          <w:tab w:val="left" w:pos="955"/>
        </w:tabs>
        <w:spacing w:line="360" w:lineRule="auto"/>
        <w:ind w:left="284" w:hanging="284"/>
        <w:jc w:val="both"/>
        <w:rPr>
          <w:rFonts w:ascii="Times New Roman" w:hAnsi="Times New Roman" w:cs="Times New Roman"/>
          <w:sz w:val="24"/>
          <w:szCs w:val="24"/>
        </w:rPr>
      </w:pPr>
      <w:r w:rsidRPr="006166D1">
        <w:rPr>
          <w:rFonts w:ascii="Times New Roman" w:hAnsi="Times New Roman" w:cs="Times New Roman"/>
          <w:sz w:val="24"/>
          <w:szCs w:val="24"/>
        </w:rPr>
        <w:t>2. Przedmiot zamówien</w:t>
      </w:r>
      <w:r w:rsidR="00C32B7F">
        <w:rPr>
          <w:rFonts w:ascii="Times New Roman" w:hAnsi="Times New Roman" w:cs="Times New Roman"/>
          <w:sz w:val="24"/>
          <w:szCs w:val="24"/>
        </w:rPr>
        <w:t>ia obejmuje</w:t>
      </w:r>
      <w:r w:rsidR="00635B78">
        <w:rPr>
          <w:rFonts w:ascii="Times New Roman" w:hAnsi="Times New Roman" w:cs="Times New Roman"/>
          <w:sz w:val="24"/>
          <w:szCs w:val="24"/>
        </w:rPr>
        <w:t xml:space="preserve"> dostawę </w:t>
      </w:r>
      <w:r w:rsidR="00C32B7F">
        <w:rPr>
          <w:rFonts w:ascii="Times New Roman" w:hAnsi="Times New Roman" w:cs="Times New Roman"/>
          <w:sz w:val="24"/>
          <w:szCs w:val="24"/>
        </w:rPr>
        <w:t xml:space="preserve">akcesoriów komputerowych </w:t>
      </w:r>
      <w:r w:rsidRPr="006166D1">
        <w:rPr>
          <w:rFonts w:ascii="Times New Roman" w:hAnsi="Times New Roman" w:cs="Times New Roman"/>
          <w:sz w:val="24"/>
          <w:szCs w:val="24"/>
        </w:rPr>
        <w:t xml:space="preserve">zgodnie z opisem </w:t>
      </w:r>
      <w:r w:rsidR="00C32B7F">
        <w:rPr>
          <w:rFonts w:ascii="Times New Roman" w:hAnsi="Times New Roman" w:cs="Times New Roman"/>
          <w:sz w:val="24"/>
          <w:szCs w:val="24"/>
        </w:rPr>
        <w:br/>
      </w:r>
      <w:r w:rsidRPr="006166D1">
        <w:rPr>
          <w:rFonts w:ascii="Times New Roman" w:hAnsi="Times New Roman" w:cs="Times New Roman"/>
          <w:sz w:val="24"/>
          <w:szCs w:val="24"/>
        </w:rPr>
        <w:t>w załączniku nr 2 do zaproszenia.</w:t>
      </w:r>
    </w:p>
    <w:p w:rsidR="00D25214" w:rsidRPr="006166D1" w:rsidRDefault="00D25214" w:rsidP="00D25214">
      <w:pPr>
        <w:pStyle w:val="Teksttreci20"/>
        <w:shd w:val="clear" w:color="auto" w:fill="auto"/>
        <w:tabs>
          <w:tab w:val="left" w:pos="0"/>
        </w:tabs>
        <w:spacing w:line="360" w:lineRule="auto"/>
        <w:ind w:firstLine="0"/>
        <w:jc w:val="center"/>
        <w:rPr>
          <w:rFonts w:ascii="Times New Roman" w:hAnsi="Times New Roman" w:cs="Times New Roman"/>
          <w:b/>
          <w:sz w:val="24"/>
          <w:szCs w:val="24"/>
        </w:rPr>
      </w:pPr>
      <w:r w:rsidRPr="006166D1">
        <w:rPr>
          <w:rFonts w:ascii="Times New Roman" w:hAnsi="Times New Roman" w:cs="Times New Roman"/>
          <w:b/>
          <w:bCs/>
          <w:sz w:val="24"/>
          <w:szCs w:val="24"/>
        </w:rPr>
        <w:t>§ 2</w:t>
      </w:r>
    </w:p>
    <w:p w:rsidR="00D25214" w:rsidRPr="006166D1" w:rsidRDefault="00D25214" w:rsidP="00D25214">
      <w:pPr>
        <w:pStyle w:val="Nagwek40"/>
        <w:keepNext/>
        <w:keepLines/>
        <w:shd w:val="clear" w:color="auto" w:fill="auto"/>
        <w:tabs>
          <w:tab w:val="left" w:pos="0"/>
        </w:tabs>
        <w:spacing w:after="0" w:line="360" w:lineRule="auto"/>
        <w:rPr>
          <w:rFonts w:ascii="Times New Roman" w:hAnsi="Times New Roman" w:cs="Times New Roman"/>
          <w:b/>
          <w:color w:val="0070C0"/>
          <w:sz w:val="24"/>
          <w:szCs w:val="24"/>
        </w:rPr>
      </w:pPr>
      <w:bookmarkStart w:id="3" w:name="bookmark4"/>
      <w:bookmarkEnd w:id="3"/>
      <w:r w:rsidRPr="006166D1">
        <w:rPr>
          <w:rFonts w:ascii="Times New Roman" w:hAnsi="Times New Roman" w:cs="Times New Roman"/>
          <w:b/>
          <w:sz w:val="24"/>
          <w:szCs w:val="24"/>
        </w:rPr>
        <w:t>Wykonanie umowy</w:t>
      </w:r>
      <w:r w:rsidRPr="006166D1">
        <w:rPr>
          <w:rFonts w:ascii="Times New Roman" w:hAnsi="Times New Roman" w:cs="Times New Roman"/>
          <w:b/>
          <w:color w:val="0070C0"/>
          <w:sz w:val="24"/>
          <w:szCs w:val="24"/>
        </w:rPr>
        <w:t xml:space="preserve"> </w:t>
      </w:r>
    </w:p>
    <w:p w:rsidR="00D25214" w:rsidRPr="006166D1" w:rsidRDefault="00D25214" w:rsidP="00D25214">
      <w:pPr>
        <w:pStyle w:val="Nagwek40"/>
        <w:numPr>
          <w:ilvl w:val="0"/>
          <w:numId w:val="12"/>
        </w:numPr>
        <w:shd w:val="clear" w:color="auto" w:fill="auto"/>
        <w:spacing w:after="0" w:line="360" w:lineRule="auto"/>
        <w:ind w:left="284" w:hanging="284"/>
        <w:jc w:val="both"/>
        <w:rPr>
          <w:rFonts w:ascii="Times New Roman" w:hAnsi="Times New Roman" w:cs="Times New Roman"/>
          <w:color w:val="0070C0"/>
          <w:sz w:val="24"/>
          <w:szCs w:val="24"/>
        </w:rPr>
      </w:pPr>
      <w:r w:rsidRPr="006166D1">
        <w:rPr>
          <w:rFonts w:ascii="Times New Roman" w:hAnsi="Times New Roman" w:cs="Times New Roman"/>
          <w:sz w:val="24"/>
          <w:szCs w:val="24"/>
        </w:rPr>
        <w:t xml:space="preserve">Wykonawca zobowiązuje się do wykonywania Umowy z najwyższą starannością, zgodnie                    z obowiązującymi przepisami prawa oraz aktualnym poziomem wiedzy technicznej, </w:t>
      </w:r>
      <w:r w:rsidRPr="006166D1">
        <w:rPr>
          <w:rFonts w:ascii="Times New Roman" w:hAnsi="Times New Roman" w:cs="Times New Roman"/>
          <w:sz w:val="24"/>
          <w:szCs w:val="24"/>
        </w:rPr>
        <w:br/>
        <w:t>a w szczególności odpowiada za jakość i terminowość wykonania Umowy.</w:t>
      </w:r>
      <w:r w:rsidRPr="006166D1">
        <w:rPr>
          <w:rFonts w:ascii="Times New Roman" w:hAnsi="Times New Roman" w:cs="Times New Roman"/>
          <w:color w:val="0070C0"/>
          <w:sz w:val="24"/>
          <w:szCs w:val="24"/>
        </w:rPr>
        <w:t xml:space="preserve"> </w:t>
      </w:r>
    </w:p>
    <w:p w:rsidR="00D25214" w:rsidRPr="006166D1" w:rsidRDefault="00D25214" w:rsidP="00D25214">
      <w:pPr>
        <w:pStyle w:val="Nagwek40"/>
        <w:numPr>
          <w:ilvl w:val="0"/>
          <w:numId w:val="12"/>
        </w:numPr>
        <w:shd w:val="clear" w:color="auto" w:fill="auto"/>
        <w:spacing w:after="0" w:line="360" w:lineRule="auto"/>
        <w:ind w:left="284" w:hanging="284"/>
        <w:jc w:val="both"/>
        <w:rPr>
          <w:rFonts w:ascii="Times New Roman" w:hAnsi="Times New Roman" w:cs="Times New Roman"/>
          <w:color w:val="0070C0"/>
          <w:sz w:val="24"/>
          <w:szCs w:val="24"/>
        </w:rPr>
      </w:pPr>
      <w:r w:rsidRPr="006166D1">
        <w:rPr>
          <w:rFonts w:ascii="Times New Roman" w:hAnsi="Times New Roman" w:cs="Times New Roman"/>
          <w:sz w:val="24"/>
          <w:szCs w:val="24"/>
        </w:rPr>
        <w:t>Wykonawca zobowiązuje się do realizacji Umowy przy użyciu własnego transportu, sprzętu oraz materiałów na własny koszt.</w:t>
      </w:r>
    </w:p>
    <w:p w:rsidR="00D25214" w:rsidRPr="006166D1" w:rsidRDefault="00D25214" w:rsidP="00D25214">
      <w:pPr>
        <w:pStyle w:val="Nagwek40"/>
        <w:numPr>
          <w:ilvl w:val="0"/>
          <w:numId w:val="12"/>
        </w:numPr>
        <w:shd w:val="clear" w:color="auto" w:fill="auto"/>
        <w:spacing w:after="0" w:line="360" w:lineRule="auto"/>
        <w:ind w:left="284" w:hanging="284"/>
        <w:jc w:val="both"/>
        <w:rPr>
          <w:rFonts w:ascii="Times New Roman" w:hAnsi="Times New Roman" w:cs="Times New Roman"/>
          <w:color w:val="0070C0"/>
          <w:sz w:val="24"/>
          <w:szCs w:val="24"/>
        </w:rPr>
      </w:pPr>
      <w:r w:rsidRPr="006166D1">
        <w:rPr>
          <w:rFonts w:ascii="Times New Roman" w:hAnsi="Times New Roman" w:cs="Times New Roman"/>
          <w:sz w:val="24"/>
          <w:szCs w:val="24"/>
        </w:rPr>
        <w:t>Wykonawca zapewnia, że dostarczony przedmiot umowy odpowiada przepisom, certyfikatom, normom i normatywom technicznym obowiązującym w Polsce, a także jest fabrycznie nowy i wolny od wad.</w:t>
      </w:r>
    </w:p>
    <w:p w:rsidR="00D25214" w:rsidRPr="006166D1" w:rsidRDefault="00D25214" w:rsidP="00D25214">
      <w:pPr>
        <w:pStyle w:val="Nagwek40"/>
        <w:numPr>
          <w:ilvl w:val="0"/>
          <w:numId w:val="12"/>
        </w:numPr>
        <w:shd w:val="clear" w:color="auto" w:fill="auto"/>
        <w:spacing w:after="0" w:line="360" w:lineRule="auto"/>
        <w:ind w:left="284" w:hanging="284"/>
        <w:jc w:val="both"/>
        <w:rPr>
          <w:rFonts w:ascii="Times New Roman" w:hAnsi="Times New Roman" w:cs="Times New Roman"/>
          <w:color w:val="0070C0"/>
          <w:sz w:val="24"/>
          <w:szCs w:val="24"/>
        </w:rPr>
      </w:pPr>
      <w:r w:rsidRPr="006166D1">
        <w:rPr>
          <w:rFonts w:ascii="Times New Roman" w:hAnsi="Times New Roman" w:cs="Times New Roman"/>
          <w:sz w:val="24"/>
          <w:szCs w:val="24"/>
        </w:rPr>
        <w:t>Wykonawca nie może zlecić wykonania dostaw lub ich części podwykonawcom bez uprzedniej pisemnej zgody Zamawiającego.</w:t>
      </w:r>
    </w:p>
    <w:p w:rsidR="00D25214" w:rsidRPr="006166D1" w:rsidRDefault="00D25214" w:rsidP="00D25214">
      <w:pPr>
        <w:pStyle w:val="Nagwek40"/>
        <w:numPr>
          <w:ilvl w:val="0"/>
          <w:numId w:val="12"/>
        </w:numPr>
        <w:shd w:val="clear" w:color="auto" w:fill="auto"/>
        <w:spacing w:after="0" w:line="360" w:lineRule="auto"/>
        <w:ind w:left="284" w:hanging="284"/>
        <w:jc w:val="both"/>
        <w:rPr>
          <w:rFonts w:ascii="Times New Roman" w:hAnsi="Times New Roman" w:cs="Times New Roman"/>
          <w:color w:val="0070C0"/>
          <w:sz w:val="24"/>
          <w:szCs w:val="24"/>
        </w:rPr>
      </w:pPr>
      <w:r w:rsidRPr="006166D1">
        <w:rPr>
          <w:rFonts w:ascii="Times New Roman" w:hAnsi="Times New Roman" w:cs="Times New Roman"/>
          <w:sz w:val="24"/>
          <w:szCs w:val="24"/>
        </w:rPr>
        <w:lastRenderedPageBreak/>
        <w:t xml:space="preserve">Przeniesienie przez Wykonawcę jakichkolwiek praw związanych z wykonaniem Umowy </w:t>
      </w:r>
      <w:r w:rsidRPr="006166D1">
        <w:rPr>
          <w:rFonts w:ascii="Times New Roman" w:hAnsi="Times New Roman" w:cs="Times New Roman"/>
          <w:sz w:val="24"/>
          <w:szCs w:val="24"/>
        </w:rPr>
        <w:br/>
        <w:t>bez uprzedniej pisemnej zgody Zamawiającego na jakąkolwiek osobę jest nieważne.</w:t>
      </w:r>
    </w:p>
    <w:p w:rsidR="00D25214" w:rsidRPr="006166D1" w:rsidRDefault="00D25214" w:rsidP="00D25214">
      <w:pPr>
        <w:pStyle w:val="Nagwek40"/>
        <w:numPr>
          <w:ilvl w:val="0"/>
          <w:numId w:val="12"/>
        </w:numPr>
        <w:shd w:val="clear" w:color="auto" w:fill="auto"/>
        <w:spacing w:after="0" w:line="360" w:lineRule="auto"/>
        <w:ind w:left="284" w:hanging="284"/>
        <w:jc w:val="both"/>
        <w:rPr>
          <w:rFonts w:ascii="Times New Roman" w:hAnsi="Times New Roman" w:cs="Times New Roman"/>
          <w:color w:val="0070C0"/>
          <w:sz w:val="24"/>
          <w:szCs w:val="24"/>
        </w:rPr>
      </w:pPr>
      <w:r w:rsidRPr="006166D1">
        <w:rPr>
          <w:rFonts w:ascii="Times New Roman" w:hAnsi="Times New Roman" w:cs="Times New Roman"/>
          <w:sz w:val="24"/>
          <w:szCs w:val="24"/>
        </w:rPr>
        <w:t>Wykonawca zobowiązany jest do informowania Zamawiającego o wszystkich zdarzeniach mających lub mogących mieć wpływ na wykonanie Umowy w tym o wszczęciu wobec niego postępowania egzekucyjnego, naprawczego, likwidacyjnego lub innego oraz innych istotnych zdarzeniach mogących mieć wpływ na realizację umowy.</w:t>
      </w:r>
    </w:p>
    <w:p w:rsidR="00D25214" w:rsidRPr="006166D1" w:rsidRDefault="00D25214" w:rsidP="00D25214">
      <w:pPr>
        <w:pStyle w:val="Teksttreci20"/>
        <w:shd w:val="clear" w:color="auto" w:fill="auto"/>
        <w:spacing w:line="360" w:lineRule="auto"/>
        <w:ind w:firstLine="0"/>
        <w:jc w:val="center"/>
        <w:rPr>
          <w:rFonts w:ascii="Times New Roman" w:hAnsi="Times New Roman" w:cs="Times New Roman"/>
          <w:color w:val="0070C0"/>
          <w:sz w:val="24"/>
          <w:szCs w:val="24"/>
        </w:rPr>
      </w:pPr>
      <w:r w:rsidRPr="006166D1">
        <w:rPr>
          <w:rFonts w:ascii="Times New Roman" w:hAnsi="Times New Roman" w:cs="Times New Roman"/>
          <w:b/>
          <w:bCs/>
          <w:sz w:val="24"/>
          <w:szCs w:val="24"/>
        </w:rPr>
        <w:t>§ 3</w:t>
      </w:r>
    </w:p>
    <w:p w:rsidR="00D25214" w:rsidRPr="006166D1" w:rsidRDefault="00D25214" w:rsidP="00D25214">
      <w:pPr>
        <w:pStyle w:val="Nagwek40"/>
        <w:keepNext/>
        <w:keepLines/>
        <w:shd w:val="clear" w:color="auto" w:fill="auto"/>
        <w:spacing w:after="0" w:line="360" w:lineRule="auto"/>
        <w:rPr>
          <w:rFonts w:ascii="Times New Roman" w:hAnsi="Times New Roman" w:cs="Times New Roman"/>
          <w:b/>
          <w:color w:val="0070C0"/>
          <w:sz w:val="24"/>
          <w:szCs w:val="24"/>
        </w:rPr>
      </w:pPr>
      <w:bookmarkStart w:id="4" w:name="bookmark5"/>
      <w:bookmarkEnd w:id="4"/>
      <w:r w:rsidRPr="006166D1">
        <w:rPr>
          <w:rFonts w:ascii="Times New Roman" w:hAnsi="Times New Roman" w:cs="Times New Roman"/>
          <w:b/>
          <w:sz w:val="24"/>
          <w:szCs w:val="24"/>
        </w:rPr>
        <w:t>Wynagrodzenie i płatności</w:t>
      </w:r>
    </w:p>
    <w:p w:rsidR="00D25214" w:rsidRPr="006166D1" w:rsidRDefault="00D25214" w:rsidP="00BD0DE1">
      <w:pPr>
        <w:pStyle w:val="Teksttreci20"/>
        <w:numPr>
          <w:ilvl w:val="0"/>
          <w:numId w:val="2"/>
        </w:numPr>
        <w:shd w:val="clear" w:color="auto" w:fill="auto"/>
        <w:tabs>
          <w:tab w:val="left" w:pos="284"/>
        </w:tabs>
        <w:suppressAutoHyphens w:val="0"/>
        <w:spacing w:before="220" w:line="360" w:lineRule="auto"/>
        <w:jc w:val="both"/>
        <w:rPr>
          <w:rFonts w:ascii="Times New Roman" w:hAnsi="Times New Roman" w:cs="Times New Roman"/>
          <w:sz w:val="24"/>
          <w:szCs w:val="24"/>
        </w:rPr>
      </w:pPr>
      <w:r w:rsidRPr="006166D1">
        <w:rPr>
          <w:rFonts w:ascii="Times New Roman" w:hAnsi="Times New Roman" w:cs="Times New Roman"/>
          <w:sz w:val="24"/>
          <w:szCs w:val="24"/>
        </w:rPr>
        <w:t>Za prawidłową</w:t>
      </w:r>
      <w:r w:rsidR="00635B78">
        <w:rPr>
          <w:rFonts w:ascii="Times New Roman" w:hAnsi="Times New Roman" w:cs="Times New Roman"/>
          <w:sz w:val="24"/>
          <w:szCs w:val="24"/>
        </w:rPr>
        <w:t xml:space="preserve"> dostawę </w:t>
      </w:r>
      <w:r w:rsidR="00C32B7F">
        <w:rPr>
          <w:rFonts w:ascii="Times New Roman" w:hAnsi="Times New Roman" w:cs="Times New Roman"/>
          <w:sz w:val="24"/>
          <w:szCs w:val="24"/>
        </w:rPr>
        <w:t>akcesoriów komputerowych</w:t>
      </w:r>
      <w:bookmarkStart w:id="5" w:name="_GoBack"/>
      <w:bookmarkEnd w:id="5"/>
      <w:r w:rsidR="00BD0DE1" w:rsidRPr="006166D1">
        <w:rPr>
          <w:rFonts w:ascii="Times New Roman" w:hAnsi="Times New Roman" w:cs="Times New Roman"/>
          <w:sz w:val="24"/>
          <w:szCs w:val="24"/>
        </w:rPr>
        <w:t xml:space="preserve"> – zgodnie z opisem w załączniku nr 2 </w:t>
      </w:r>
      <w:r w:rsidRPr="006166D1">
        <w:rPr>
          <w:rFonts w:ascii="Times New Roman" w:hAnsi="Times New Roman" w:cs="Times New Roman"/>
          <w:sz w:val="24"/>
          <w:szCs w:val="24"/>
        </w:rPr>
        <w:t>Strony ustalają wynagrodzenie ryczałtowe w wysokości:</w:t>
      </w:r>
    </w:p>
    <w:p w:rsidR="00D25214" w:rsidRPr="006166D1" w:rsidRDefault="00BD0DE1" w:rsidP="00D25214">
      <w:pPr>
        <w:pStyle w:val="Teksttreci20"/>
        <w:shd w:val="clear" w:color="auto" w:fill="auto"/>
        <w:spacing w:line="360" w:lineRule="auto"/>
        <w:ind w:firstLine="0"/>
        <w:rPr>
          <w:rFonts w:ascii="Times New Roman" w:hAnsi="Times New Roman" w:cs="Times New Roman"/>
          <w:b/>
          <w:sz w:val="24"/>
          <w:szCs w:val="24"/>
        </w:rPr>
      </w:pPr>
      <w:r w:rsidRPr="006166D1">
        <w:rPr>
          <w:rFonts w:ascii="Times New Roman" w:hAnsi="Times New Roman" w:cs="Times New Roman"/>
          <w:b/>
          <w:sz w:val="24"/>
          <w:szCs w:val="24"/>
        </w:rPr>
        <w:t>Cena netto</w:t>
      </w:r>
      <w:r w:rsidR="00D25214" w:rsidRPr="006166D1">
        <w:rPr>
          <w:rFonts w:ascii="Times New Roman" w:hAnsi="Times New Roman" w:cs="Times New Roman"/>
          <w:b/>
          <w:sz w:val="24"/>
          <w:szCs w:val="24"/>
        </w:rPr>
        <w:t>…………………………………………………………………………………... zł</w:t>
      </w:r>
    </w:p>
    <w:p w:rsidR="00D25214" w:rsidRPr="006166D1" w:rsidRDefault="006166D1" w:rsidP="00D25214">
      <w:pPr>
        <w:pStyle w:val="Teksttreci20"/>
        <w:shd w:val="clear" w:color="auto" w:fill="auto"/>
        <w:spacing w:line="360" w:lineRule="auto"/>
        <w:ind w:firstLine="0"/>
        <w:rPr>
          <w:rFonts w:ascii="Times New Roman" w:hAnsi="Times New Roman" w:cs="Times New Roman"/>
          <w:b/>
          <w:sz w:val="24"/>
          <w:szCs w:val="24"/>
        </w:rPr>
      </w:pPr>
      <w:r>
        <w:rPr>
          <w:rFonts w:ascii="Times New Roman" w:hAnsi="Times New Roman" w:cs="Times New Roman"/>
          <w:b/>
          <w:sz w:val="24"/>
          <w:szCs w:val="24"/>
        </w:rPr>
        <w:t>(słownie:</w:t>
      </w:r>
      <w:r w:rsidR="00D25214" w:rsidRPr="006166D1">
        <w:rPr>
          <w:rFonts w:ascii="Times New Roman" w:hAnsi="Times New Roman" w:cs="Times New Roman"/>
          <w:b/>
          <w:sz w:val="24"/>
          <w:szCs w:val="24"/>
        </w:rPr>
        <w:t>………………………………………………………………………………………)</w:t>
      </w:r>
    </w:p>
    <w:p w:rsidR="00D25214" w:rsidRPr="006166D1" w:rsidRDefault="006166D1" w:rsidP="00D25214">
      <w:pPr>
        <w:pStyle w:val="Teksttreci20"/>
        <w:shd w:val="clear" w:color="auto" w:fill="auto"/>
        <w:spacing w:line="360" w:lineRule="auto"/>
        <w:ind w:firstLine="0"/>
        <w:rPr>
          <w:rFonts w:ascii="Times New Roman" w:hAnsi="Times New Roman" w:cs="Times New Roman"/>
          <w:b/>
          <w:sz w:val="24"/>
          <w:szCs w:val="24"/>
        </w:rPr>
      </w:pPr>
      <w:r>
        <w:rPr>
          <w:rFonts w:ascii="Times New Roman" w:hAnsi="Times New Roman" w:cs="Times New Roman"/>
          <w:b/>
          <w:sz w:val="24"/>
          <w:szCs w:val="24"/>
        </w:rPr>
        <w:t>Cena brutto….</w:t>
      </w:r>
      <w:r w:rsidR="00D25214" w:rsidRPr="006166D1">
        <w:rPr>
          <w:rFonts w:ascii="Times New Roman" w:hAnsi="Times New Roman" w:cs="Times New Roman"/>
          <w:b/>
          <w:sz w:val="24"/>
          <w:szCs w:val="24"/>
        </w:rPr>
        <w:t>……………………………………………………………………………… zł</w:t>
      </w:r>
    </w:p>
    <w:p w:rsidR="00D25214" w:rsidRPr="006166D1" w:rsidRDefault="006166D1" w:rsidP="00D25214">
      <w:pPr>
        <w:pStyle w:val="Teksttreci20"/>
        <w:shd w:val="clear" w:color="auto" w:fill="auto"/>
        <w:spacing w:line="360" w:lineRule="auto"/>
        <w:ind w:firstLine="0"/>
        <w:rPr>
          <w:rFonts w:ascii="Times New Roman" w:hAnsi="Times New Roman" w:cs="Times New Roman"/>
          <w:b/>
          <w:sz w:val="24"/>
          <w:szCs w:val="24"/>
        </w:rPr>
      </w:pPr>
      <w:r>
        <w:rPr>
          <w:rFonts w:ascii="Times New Roman" w:hAnsi="Times New Roman" w:cs="Times New Roman"/>
          <w:b/>
          <w:sz w:val="24"/>
          <w:szCs w:val="24"/>
        </w:rPr>
        <w:t>(słownie:</w:t>
      </w:r>
      <w:r w:rsidR="00D25214" w:rsidRPr="006166D1">
        <w:rPr>
          <w:rFonts w:ascii="Times New Roman" w:hAnsi="Times New Roman" w:cs="Times New Roman"/>
          <w:b/>
          <w:sz w:val="24"/>
          <w:szCs w:val="24"/>
        </w:rPr>
        <w:t>………………………………………………………………………………………)</w:t>
      </w:r>
    </w:p>
    <w:p w:rsidR="00D25214" w:rsidRPr="006166D1" w:rsidRDefault="00D25214" w:rsidP="00D25214">
      <w:pPr>
        <w:pStyle w:val="Teksttreci20"/>
        <w:numPr>
          <w:ilvl w:val="0"/>
          <w:numId w:val="2"/>
        </w:numPr>
        <w:shd w:val="clear" w:color="auto" w:fill="auto"/>
        <w:spacing w:line="360" w:lineRule="auto"/>
        <w:jc w:val="both"/>
        <w:rPr>
          <w:rFonts w:ascii="Times New Roman" w:hAnsi="Times New Roman" w:cs="Times New Roman"/>
          <w:sz w:val="24"/>
          <w:szCs w:val="24"/>
        </w:rPr>
      </w:pPr>
      <w:r w:rsidRPr="006166D1">
        <w:rPr>
          <w:rFonts w:ascii="Times New Roman" w:hAnsi="Times New Roman" w:cs="Times New Roman"/>
          <w:sz w:val="24"/>
          <w:szCs w:val="24"/>
        </w:rPr>
        <w:t xml:space="preserve">Wynagrodzenie określone w pkt. </w:t>
      </w:r>
      <w:r w:rsidR="00BD0DE1" w:rsidRPr="006166D1">
        <w:rPr>
          <w:rFonts w:ascii="Times New Roman" w:hAnsi="Times New Roman" w:cs="Times New Roman"/>
          <w:sz w:val="24"/>
          <w:szCs w:val="24"/>
        </w:rPr>
        <w:t>1</w:t>
      </w:r>
      <w:r w:rsidRPr="006166D1">
        <w:rPr>
          <w:rFonts w:ascii="Times New Roman" w:hAnsi="Times New Roman" w:cs="Times New Roman"/>
          <w:sz w:val="24"/>
          <w:szCs w:val="24"/>
        </w:rPr>
        <w:t xml:space="preserve"> powyżej stanowi całkowite wynagrodzenie należne Wykonawcy z tytułu wykonania wszelkich zobowiązań określonych w Umowie, w tym związane z kosztami ubezpieczenia, transportu, montażu i inne jeżeli występują.</w:t>
      </w:r>
    </w:p>
    <w:p w:rsidR="00D25214" w:rsidRPr="006166D1" w:rsidRDefault="00D25214" w:rsidP="00D25214">
      <w:pPr>
        <w:pStyle w:val="Teksttreci20"/>
        <w:numPr>
          <w:ilvl w:val="0"/>
          <w:numId w:val="2"/>
        </w:numPr>
        <w:shd w:val="clear" w:color="auto" w:fill="auto"/>
        <w:tabs>
          <w:tab w:val="left" w:pos="318"/>
        </w:tabs>
        <w:spacing w:line="360" w:lineRule="auto"/>
        <w:jc w:val="both"/>
        <w:rPr>
          <w:rFonts w:ascii="Times New Roman" w:hAnsi="Times New Roman" w:cs="Times New Roman"/>
          <w:sz w:val="24"/>
          <w:szCs w:val="24"/>
        </w:rPr>
      </w:pPr>
      <w:r w:rsidRPr="006166D1">
        <w:rPr>
          <w:rFonts w:ascii="Times New Roman" w:hAnsi="Times New Roman" w:cs="Times New Roman"/>
          <w:sz w:val="24"/>
          <w:szCs w:val="24"/>
        </w:rPr>
        <w:t>Wynagrodzenie określone powyżej obejmuje również koszt serwisowania i przeglądów gwarancyjnych urządzeń zgodnie z instrukcją.</w:t>
      </w:r>
    </w:p>
    <w:p w:rsidR="00D25214" w:rsidRPr="006166D1" w:rsidRDefault="00D25214" w:rsidP="00D25214">
      <w:pPr>
        <w:widowControl/>
        <w:numPr>
          <w:ilvl w:val="0"/>
          <w:numId w:val="2"/>
        </w:numPr>
        <w:tabs>
          <w:tab w:val="left" w:pos="284"/>
        </w:tabs>
        <w:spacing w:line="360" w:lineRule="auto"/>
        <w:jc w:val="both"/>
        <w:rPr>
          <w:rFonts w:ascii="Times New Roman" w:hAnsi="Times New Roman" w:cs="Times New Roman"/>
        </w:rPr>
      </w:pPr>
      <w:r w:rsidRPr="006166D1">
        <w:rPr>
          <w:rFonts w:ascii="Times New Roman" w:hAnsi="Times New Roman" w:cs="Times New Roman"/>
        </w:rPr>
        <w:t>Niedoszacowanie, pominięcie oraz brak rozpoznania zakresu przedmiotu umowy nie może być podstawą do żądania zmiany wynagrodzenia ryczałtowego określonego w ust. 1 niniejszego paragrafu.</w:t>
      </w:r>
    </w:p>
    <w:p w:rsidR="00D25214" w:rsidRPr="006166D1" w:rsidRDefault="00D25214" w:rsidP="00D25214">
      <w:pPr>
        <w:pStyle w:val="Teksttreci20"/>
        <w:numPr>
          <w:ilvl w:val="0"/>
          <w:numId w:val="2"/>
        </w:numPr>
        <w:shd w:val="clear" w:color="auto" w:fill="auto"/>
        <w:tabs>
          <w:tab w:val="left" w:pos="326"/>
        </w:tabs>
        <w:spacing w:line="360" w:lineRule="auto"/>
        <w:jc w:val="both"/>
        <w:rPr>
          <w:rFonts w:ascii="Times New Roman" w:hAnsi="Times New Roman" w:cs="Times New Roman"/>
          <w:b/>
          <w:bCs/>
          <w:sz w:val="24"/>
          <w:szCs w:val="24"/>
        </w:rPr>
      </w:pPr>
      <w:r w:rsidRPr="006166D1">
        <w:rPr>
          <w:rFonts w:ascii="Times New Roman" w:hAnsi="Times New Roman" w:cs="Times New Roman"/>
          <w:sz w:val="24"/>
          <w:szCs w:val="24"/>
        </w:rPr>
        <w:t xml:space="preserve">Rozliczenie za realizację zamówienia nastąpi na podstawie faktury wystawionej przez Wykonawcę po zakończeniu prac i podpisaniu przez Strony bezusterkowego Protokołu Odbioru przedmiotu zamówienia. Faktura zostanie wystawiona na  </w:t>
      </w:r>
      <w:r w:rsidR="00BD0DE1" w:rsidRPr="006166D1">
        <w:rPr>
          <w:rFonts w:ascii="Times New Roman" w:eastAsia="SimSun" w:hAnsi="Times New Roman" w:cs="Times New Roman"/>
          <w:sz w:val="24"/>
          <w:szCs w:val="24"/>
        </w:rPr>
        <w:t>Zamawiającego</w:t>
      </w:r>
      <w:r w:rsidRPr="006166D1">
        <w:rPr>
          <w:rFonts w:ascii="Times New Roman" w:eastAsia="SimSun" w:hAnsi="Times New Roman" w:cs="Times New Roman"/>
          <w:sz w:val="24"/>
          <w:szCs w:val="24"/>
        </w:rPr>
        <w:t xml:space="preserve">. </w:t>
      </w:r>
      <w:r w:rsidRPr="006166D1">
        <w:rPr>
          <w:rFonts w:ascii="Times New Roman" w:eastAsia="SimSun" w:hAnsi="Times New Roman" w:cs="Times New Roman"/>
          <w:sz w:val="24"/>
          <w:szCs w:val="24"/>
          <w:lang w:eastAsia="pl-PL"/>
        </w:rPr>
        <w:t xml:space="preserve">Zapłata za przedmiot umowy  dokonana będzie w terminie do </w:t>
      </w:r>
      <w:r w:rsidR="00BD0DE1" w:rsidRPr="006166D1">
        <w:rPr>
          <w:rFonts w:ascii="Times New Roman" w:eastAsia="SimSun" w:hAnsi="Times New Roman" w:cs="Times New Roman"/>
          <w:sz w:val="24"/>
          <w:szCs w:val="24"/>
          <w:lang w:eastAsia="pl-PL"/>
        </w:rPr>
        <w:t>7</w:t>
      </w:r>
      <w:r w:rsidRPr="006166D1">
        <w:rPr>
          <w:rFonts w:ascii="Times New Roman" w:eastAsia="SimSun" w:hAnsi="Times New Roman" w:cs="Times New Roman"/>
          <w:sz w:val="24"/>
          <w:szCs w:val="24"/>
          <w:lang w:eastAsia="pl-PL"/>
        </w:rPr>
        <w:t xml:space="preserve"> dni od daty otrzymania prawidłowo wystawionej przez Wykonawcę oraz opisanej przez Zamawiającego faktury VAT wraz z bezusterkowym protokołem odbioru podpisanym przez upoważnione osoby, przelewem na konto Wykonawcy. Za datę zapłaty przyjmuje się dzień obciążenia rachunku bankowego Zamawiającego.</w:t>
      </w:r>
    </w:p>
    <w:p w:rsidR="00BD0DE1" w:rsidRPr="006166D1" w:rsidRDefault="00BD0DE1" w:rsidP="00A356A2">
      <w:pPr>
        <w:widowControl/>
        <w:numPr>
          <w:ilvl w:val="0"/>
          <w:numId w:val="2"/>
        </w:numPr>
        <w:suppressAutoHyphens w:val="0"/>
        <w:spacing w:after="100" w:afterAutospacing="1" w:line="360" w:lineRule="auto"/>
        <w:ind w:left="357" w:hanging="357"/>
        <w:jc w:val="both"/>
        <w:rPr>
          <w:rFonts w:ascii="Times New Roman" w:eastAsia="Times New Roman" w:hAnsi="Times New Roman" w:cs="Times New Roman"/>
          <w:lang w:val="x-none" w:eastAsia="x-none"/>
        </w:rPr>
      </w:pPr>
      <w:r w:rsidRPr="006166D1">
        <w:rPr>
          <w:rFonts w:ascii="Times New Roman" w:eastAsia="Times New Roman" w:hAnsi="Times New Roman" w:cs="Times New Roman"/>
          <w:bCs/>
          <w:lang w:eastAsia="en-US"/>
        </w:rPr>
        <w:t>Zapłata wynagrodzenia nastąpi na rachunek bankowy Wykonawcy o</w:t>
      </w:r>
      <w:r w:rsidRPr="006166D1">
        <w:rPr>
          <w:rFonts w:ascii="Times New Roman" w:eastAsia="Times New Roman" w:hAnsi="Times New Roman" w:cs="Times New Roman"/>
          <w:b/>
          <w:bCs/>
          <w:lang w:eastAsia="en-US"/>
        </w:rPr>
        <w:t xml:space="preserve"> </w:t>
      </w:r>
      <w:r w:rsidRPr="006166D1">
        <w:rPr>
          <w:rFonts w:ascii="Times New Roman" w:eastAsia="Times New Roman" w:hAnsi="Times New Roman" w:cs="Times New Roman"/>
          <w:bCs/>
          <w:lang w:eastAsia="en-US"/>
        </w:rPr>
        <w:t xml:space="preserve">numerze </w:t>
      </w:r>
      <w:r w:rsidRPr="006166D1">
        <w:rPr>
          <w:rFonts w:ascii="Times New Roman" w:eastAsia="Times New Roman" w:hAnsi="Times New Roman" w:cs="Times New Roman"/>
          <w:b/>
          <w:bCs/>
          <w:lang w:eastAsia="en-US"/>
        </w:rPr>
        <w:t xml:space="preserve">…………………………… </w:t>
      </w:r>
      <w:r w:rsidRPr="006166D1">
        <w:rPr>
          <w:rFonts w:ascii="Times New Roman" w:eastAsia="Times New Roman" w:hAnsi="Times New Roman" w:cs="Times New Roman"/>
          <w:bCs/>
          <w:lang w:eastAsia="en-US"/>
        </w:rPr>
        <w:t>na podstawie prawidłowo wystawionej faktury.</w:t>
      </w:r>
    </w:p>
    <w:p w:rsidR="00BD0DE1" w:rsidRPr="00A356A2" w:rsidRDefault="00BD0DE1" w:rsidP="00A356A2">
      <w:pPr>
        <w:widowControl/>
        <w:numPr>
          <w:ilvl w:val="0"/>
          <w:numId w:val="2"/>
        </w:numPr>
        <w:suppressAutoHyphens w:val="0"/>
        <w:spacing w:after="100" w:afterAutospacing="1" w:line="360" w:lineRule="auto"/>
        <w:ind w:left="357" w:hanging="357"/>
        <w:jc w:val="both"/>
        <w:rPr>
          <w:rFonts w:ascii="Times New Roman" w:eastAsia="Times New Roman" w:hAnsi="Times New Roman" w:cs="Times New Roman"/>
          <w:lang w:val="x-none" w:eastAsia="x-none"/>
        </w:rPr>
      </w:pPr>
      <w:r w:rsidRPr="006166D1">
        <w:rPr>
          <w:rFonts w:ascii="Times New Roman" w:eastAsia="Times New Roman" w:hAnsi="Times New Roman" w:cs="Times New Roman"/>
          <w:bCs/>
          <w:lang w:eastAsia="en-US"/>
        </w:rPr>
        <w:t>Zmiana rachunku bankowego może nastąpić tylko w formie aneksu do umowy.</w:t>
      </w:r>
      <w:r w:rsidRPr="006166D1">
        <w:rPr>
          <w:rFonts w:ascii="Times New Roman" w:eastAsia="Times New Roman" w:hAnsi="Times New Roman" w:cs="Times New Roman"/>
          <w:lang w:val="x-none" w:eastAsia="x-none"/>
        </w:rPr>
        <w:t xml:space="preserve">  </w:t>
      </w:r>
    </w:p>
    <w:p w:rsidR="00D25214" w:rsidRPr="006166D1" w:rsidRDefault="00D25214" w:rsidP="00D25214">
      <w:pPr>
        <w:pStyle w:val="Teksttreci20"/>
        <w:shd w:val="clear" w:color="auto" w:fill="auto"/>
        <w:spacing w:line="360" w:lineRule="auto"/>
        <w:ind w:firstLine="0"/>
        <w:jc w:val="center"/>
        <w:rPr>
          <w:rFonts w:ascii="Times New Roman" w:hAnsi="Times New Roman" w:cs="Times New Roman"/>
          <w:sz w:val="24"/>
          <w:szCs w:val="24"/>
        </w:rPr>
      </w:pPr>
      <w:r w:rsidRPr="006166D1">
        <w:rPr>
          <w:rFonts w:ascii="Times New Roman" w:hAnsi="Times New Roman" w:cs="Times New Roman"/>
          <w:b/>
          <w:bCs/>
          <w:sz w:val="24"/>
          <w:szCs w:val="24"/>
        </w:rPr>
        <w:lastRenderedPageBreak/>
        <w:t>§ 4</w:t>
      </w:r>
    </w:p>
    <w:p w:rsidR="00D25214" w:rsidRPr="006166D1" w:rsidRDefault="00D25214" w:rsidP="00D25214">
      <w:pPr>
        <w:pStyle w:val="Nagwek40"/>
        <w:keepNext/>
        <w:keepLines/>
        <w:shd w:val="clear" w:color="auto" w:fill="auto"/>
        <w:spacing w:after="0" w:line="360" w:lineRule="auto"/>
        <w:rPr>
          <w:rFonts w:ascii="Times New Roman" w:hAnsi="Times New Roman" w:cs="Times New Roman"/>
          <w:b/>
          <w:color w:val="0070C0"/>
          <w:sz w:val="24"/>
          <w:szCs w:val="24"/>
        </w:rPr>
      </w:pPr>
      <w:r w:rsidRPr="006166D1">
        <w:rPr>
          <w:rFonts w:ascii="Times New Roman" w:hAnsi="Times New Roman" w:cs="Times New Roman"/>
          <w:b/>
          <w:sz w:val="24"/>
          <w:szCs w:val="24"/>
        </w:rPr>
        <w:t>Termin wykonania umowy</w:t>
      </w:r>
    </w:p>
    <w:p w:rsidR="00D25214" w:rsidRPr="006166D1" w:rsidRDefault="00D25214" w:rsidP="00BD0DE1">
      <w:pPr>
        <w:pStyle w:val="Teksttreci20"/>
        <w:numPr>
          <w:ilvl w:val="0"/>
          <w:numId w:val="3"/>
        </w:numPr>
        <w:shd w:val="clear" w:color="auto" w:fill="auto"/>
        <w:tabs>
          <w:tab w:val="clear" w:pos="20"/>
          <w:tab w:val="num" w:pos="426"/>
          <w:tab w:val="left" w:pos="1991"/>
        </w:tabs>
        <w:spacing w:line="360" w:lineRule="auto"/>
        <w:ind w:left="426" w:hanging="426"/>
        <w:jc w:val="both"/>
        <w:rPr>
          <w:rFonts w:ascii="Times New Roman" w:hAnsi="Times New Roman" w:cs="Times New Roman"/>
          <w:sz w:val="24"/>
          <w:szCs w:val="24"/>
        </w:rPr>
      </w:pPr>
      <w:r w:rsidRPr="006166D1">
        <w:rPr>
          <w:rFonts w:ascii="Times New Roman" w:hAnsi="Times New Roman" w:cs="Times New Roman"/>
          <w:sz w:val="24"/>
          <w:szCs w:val="24"/>
        </w:rPr>
        <w:t>Wykonawca jest zobowiązany do rozpoczęcia realizacji przedmiotu umowy od dnia podpisania umowy.</w:t>
      </w:r>
    </w:p>
    <w:p w:rsidR="00D25214" w:rsidRPr="006166D1" w:rsidRDefault="00D25214" w:rsidP="00D25214">
      <w:pPr>
        <w:pStyle w:val="Teksttreci20"/>
        <w:numPr>
          <w:ilvl w:val="0"/>
          <w:numId w:val="3"/>
        </w:numPr>
        <w:shd w:val="clear" w:color="auto" w:fill="auto"/>
        <w:tabs>
          <w:tab w:val="left" w:pos="426"/>
          <w:tab w:val="left" w:pos="1991"/>
        </w:tabs>
        <w:spacing w:line="360" w:lineRule="auto"/>
        <w:ind w:left="0" w:firstLine="0"/>
        <w:jc w:val="both"/>
        <w:rPr>
          <w:rStyle w:val="Pogrubienie"/>
          <w:rFonts w:ascii="Times New Roman" w:hAnsi="Times New Roman" w:cs="Times New Roman"/>
          <w:b w:val="0"/>
          <w:bCs w:val="0"/>
          <w:sz w:val="24"/>
          <w:szCs w:val="24"/>
        </w:rPr>
      </w:pPr>
      <w:r w:rsidRPr="006166D1">
        <w:rPr>
          <w:rFonts w:ascii="Times New Roman" w:hAnsi="Times New Roman" w:cs="Times New Roman"/>
          <w:sz w:val="24"/>
          <w:szCs w:val="24"/>
        </w:rPr>
        <w:t xml:space="preserve">Termin zakończenia realizacji przedmiotu umowy ustala się </w:t>
      </w:r>
      <w:r w:rsidR="00635B78">
        <w:rPr>
          <w:rStyle w:val="Pogrubienie"/>
          <w:rFonts w:ascii="Times New Roman" w:hAnsi="Times New Roman" w:cs="Times New Roman"/>
          <w:sz w:val="24"/>
          <w:szCs w:val="24"/>
        </w:rPr>
        <w:t>najpóźniej do dnia 22</w:t>
      </w:r>
      <w:r w:rsidRPr="006166D1">
        <w:rPr>
          <w:rStyle w:val="Pogrubienie"/>
          <w:rFonts w:ascii="Times New Roman" w:hAnsi="Times New Roman" w:cs="Times New Roman"/>
          <w:sz w:val="24"/>
          <w:szCs w:val="24"/>
        </w:rPr>
        <w:t>.12.2017 roku.</w:t>
      </w:r>
    </w:p>
    <w:p w:rsidR="00D25214" w:rsidRPr="006166D1" w:rsidRDefault="00D25214" w:rsidP="00D25214">
      <w:pPr>
        <w:pStyle w:val="Nagwek2"/>
        <w:keepNext/>
        <w:keepLines/>
        <w:shd w:val="clear" w:color="auto" w:fill="auto"/>
        <w:spacing w:before="0" w:after="0" w:line="360" w:lineRule="auto"/>
        <w:jc w:val="center"/>
        <w:rPr>
          <w:rFonts w:ascii="Times New Roman" w:hAnsi="Times New Roman" w:cs="Times New Roman"/>
          <w:sz w:val="24"/>
          <w:szCs w:val="24"/>
        </w:rPr>
      </w:pPr>
      <w:r w:rsidRPr="006166D1">
        <w:rPr>
          <w:rFonts w:ascii="Times New Roman" w:hAnsi="Times New Roman" w:cs="Times New Roman"/>
          <w:sz w:val="24"/>
          <w:szCs w:val="24"/>
        </w:rPr>
        <w:t>§ 5</w:t>
      </w:r>
    </w:p>
    <w:p w:rsidR="00D25214" w:rsidRPr="006166D1" w:rsidRDefault="00D25214" w:rsidP="00D25214">
      <w:pPr>
        <w:pStyle w:val="Nagwek2"/>
        <w:keepNext/>
        <w:keepLines/>
        <w:shd w:val="clear" w:color="auto" w:fill="auto"/>
        <w:spacing w:before="0" w:after="0" w:line="360" w:lineRule="auto"/>
        <w:jc w:val="center"/>
        <w:rPr>
          <w:rFonts w:ascii="Times New Roman" w:hAnsi="Times New Roman" w:cs="Times New Roman"/>
          <w:sz w:val="24"/>
          <w:szCs w:val="24"/>
        </w:rPr>
      </w:pPr>
      <w:r w:rsidRPr="006166D1">
        <w:rPr>
          <w:rFonts w:ascii="Times New Roman" w:hAnsi="Times New Roman" w:cs="Times New Roman"/>
          <w:sz w:val="24"/>
          <w:szCs w:val="24"/>
        </w:rPr>
        <w:t>Miejsce wykonania przedmiotu umowy</w:t>
      </w:r>
    </w:p>
    <w:p w:rsidR="00D25214" w:rsidRPr="006166D1" w:rsidRDefault="00D25214" w:rsidP="00D25214">
      <w:pPr>
        <w:pStyle w:val="Teksttreci20"/>
        <w:numPr>
          <w:ilvl w:val="0"/>
          <w:numId w:val="4"/>
        </w:numPr>
        <w:shd w:val="clear" w:color="auto" w:fill="auto"/>
        <w:tabs>
          <w:tab w:val="clear" w:pos="720"/>
          <w:tab w:val="num" w:pos="0"/>
          <w:tab w:val="left" w:pos="284"/>
        </w:tabs>
        <w:spacing w:line="360" w:lineRule="auto"/>
        <w:ind w:left="0" w:firstLine="0"/>
        <w:jc w:val="both"/>
        <w:rPr>
          <w:rFonts w:ascii="Times New Roman" w:hAnsi="Times New Roman" w:cs="Times New Roman"/>
          <w:sz w:val="24"/>
          <w:szCs w:val="24"/>
        </w:rPr>
      </w:pPr>
      <w:r w:rsidRPr="006166D1">
        <w:rPr>
          <w:rFonts w:ascii="Times New Roman" w:hAnsi="Times New Roman" w:cs="Times New Roman"/>
          <w:sz w:val="24"/>
          <w:szCs w:val="24"/>
        </w:rPr>
        <w:t>Wykonawca wykona przedmiot umowy – dostarczy zamówiony sprzęt do siedziby Zamawiającego - budynek Sądu</w:t>
      </w:r>
      <w:r w:rsidR="00BD0DE1" w:rsidRPr="006166D1">
        <w:rPr>
          <w:rFonts w:ascii="Times New Roman" w:hAnsi="Times New Roman" w:cs="Times New Roman"/>
          <w:sz w:val="24"/>
          <w:szCs w:val="24"/>
        </w:rPr>
        <w:t xml:space="preserve"> Rejonowego w Zielonej Górze przy pl. Słowiańskim 2</w:t>
      </w:r>
      <w:r w:rsidRPr="006166D1">
        <w:rPr>
          <w:rFonts w:ascii="Times New Roman" w:hAnsi="Times New Roman" w:cs="Times New Roman"/>
          <w:sz w:val="24"/>
          <w:szCs w:val="24"/>
        </w:rPr>
        <w:t>.</w:t>
      </w:r>
    </w:p>
    <w:p w:rsidR="00D25214" w:rsidRPr="00A356A2" w:rsidRDefault="00D25214" w:rsidP="00D25214">
      <w:pPr>
        <w:pStyle w:val="Teksttreci20"/>
        <w:numPr>
          <w:ilvl w:val="0"/>
          <w:numId w:val="4"/>
        </w:numPr>
        <w:shd w:val="clear" w:color="auto" w:fill="auto"/>
        <w:tabs>
          <w:tab w:val="clear" w:pos="720"/>
          <w:tab w:val="num" w:pos="0"/>
          <w:tab w:val="left" w:pos="284"/>
          <w:tab w:val="left" w:pos="318"/>
        </w:tabs>
        <w:spacing w:line="360" w:lineRule="auto"/>
        <w:ind w:left="0" w:firstLine="0"/>
        <w:jc w:val="both"/>
        <w:rPr>
          <w:rFonts w:ascii="Times New Roman" w:hAnsi="Times New Roman" w:cs="Times New Roman"/>
          <w:sz w:val="24"/>
          <w:szCs w:val="24"/>
        </w:rPr>
      </w:pPr>
      <w:r w:rsidRPr="006166D1">
        <w:rPr>
          <w:rFonts w:ascii="Times New Roman" w:hAnsi="Times New Roman" w:cs="Times New Roman"/>
          <w:sz w:val="24"/>
          <w:szCs w:val="24"/>
        </w:rPr>
        <w:t>Upoważnionymi ze strony Zamawiającego do odbioru przedmiotu umowy i</w:t>
      </w:r>
      <w:r w:rsidR="00A356A2">
        <w:rPr>
          <w:rFonts w:ascii="Times New Roman" w:hAnsi="Times New Roman" w:cs="Times New Roman"/>
          <w:sz w:val="24"/>
          <w:szCs w:val="24"/>
        </w:rPr>
        <w:t xml:space="preserve"> podpisania protokołu odbioru jest</w:t>
      </w:r>
      <w:r w:rsidRPr="006166D1">
        <w:rPr>
          <w:rFonts w:ascii="Times New Roman" w:hAnsi="Times New Roman" w:cs="Times New Roman"/>
          <w:sz w:val="24"/>
          <w:szCs w:val="24"/>
        </w:rPr>
        <w:t xml:space="preserve">: </w:t>
      </w:r>
      <w:r w:rsidR="00635B78">
        <w:rPr>
          <w:rStyle w:val="Pogrubienie"/>
          <w:rFonts w:ascii="Times New Roman" w:hAnsi="Times New Roman" w:cs="Times New Roman"/>
          <w:color w:val="auto"/>
          <w:sz w:val="24"/>
          <w:szCs w:val="24"/>
        </w:rPr>
        <w:t>Pan</w:t>
      </w:r>
      <w:r w:rsidRPr="00A356A2">
        <w:rPr>
          <w:rStyle w:val="Pogrubienie"/>
          <w:rFonts w:ascii="Times New Roman" w:hAnsi="Times New Roman" w:cs="Times New Roman"/>
          <w:color w:val="auto"/>
          <w:sz w:val="24"/>
          <w:szCs w:val="24"/>
        </w:rPr>
        <w:t xml:space="preserve"> </w:t>
      </w:r>
      <w:r w:rsidR="00635B78">
        <w:rPr>
          <w:rStyle w:val="Pogrubienie"/>
          <w:rFonts w:ascii="Times New Roman" w:hAnsi="Times New Roman" w:cs="Times New Roman"/>
          <w:color w:val="auto"/>
          <w:sz w:val="24"/>
          <w:szCs w:val="24"/>
        </w:rPr>
        <w:t>Marcin Orłowski</w:t>
      </w:r>
      <w:r w:rsidRPr="00A356A2">
        <w:rPr>
          <w:rStyle w:val="Pogrubienie"/>
          <w:rFonts w:ascii="Times New Roman" w:hAnsi="Times New Roman" w:cs="Times New Roman"/>
          <w:color w:val="auto"/>
          <w:sz w:val="24"/>
          <w:szCs w:val="24"/>
        </w:rPr>
        <w:t xml:space="preserve"> -  </w:t>
      </w:r>
      <w:r w:rsidR="00A356A2" w:rsidRPr="00A356A2">
        <w:rPr>
          <w:rStyle w:val="Pogrubienie"/>
          <w:rFonts w:ascii="Times New Roman" w:hAnsi="Times New Roman" w:cs="Times New Roman"/>
          <w:color w:val="auto"/>
          <w:sz w:val="24"/>
          <w:szCs w:val="24"/>
        </w:rPr>
        <w:t xml:space="preserve">Kierownik Oddziału </w:t>
      </w:r>
      <w:r w:rsidR="00635B78">
        <w:rPr>
          <w:rStyle w:val="Pogrubienie"/>
          <w:rFonts w:ascii="Times New Roman" w:hAnsi="Times New Roman" w:cs="Times New Roman"/>
          <w:color w:val="auto"/>
          <w:sz w:val="24"/>
          <w:szCs w:val="24"/>
        </w:rPr>
        <w:t>Informatycznego</w:t>
      </w:r>
      <w:r w:rsidR="00A356A2" w:rsidRPr="00A356A2">
        <w:rPr>
          <w:rStyle w:val="Pogrubienie"/>
          <w:rFonts w:ascii="Times New Roman" w:hAnsi="Times New Roman" w:cs="Times New Roman"/>
          <w:color w:val="auto"/>
          <w:sz w:val="24"/>
          <w:szCs w:val="24"/>
        </w:rPr>
        <w:t>.</w:t>
      </w:r>
    </w:p>
    <w:p w:rsidR="00D25214" w:rsidRPr="00A356A2" w:rsidRDefault="00D25214" w:rsidP="00D25214">
      <w:pPr>
        <w:pStyle w:val="Teksttreci20"/>
        <w:numPr>
          <w:ilvl w:val="0"/>
          <w:numId w:val="4"/>
        </w:numPr>
        <w:shd w:val="clear" w:color="auto" w:fill="auto"/>
        <w:tabs>
          <w:tab w:val="clear" w:pos="720"/>
          <w:tab w:val="num" w:pos="0"/>
          <w:tab w:val="left" w:pos="284"/>
        </w:tabs>
        <w:spacing w:line="360" w:lineRule="auto"/>
        <w:ind w:left="0" w:firstLine="0"/>
        <w:jc w:val="both"/>
        <w:rPr>
          <w:rFonts w:ascii="Times New Roman" w:hAnsi="Times New Roman" w:cs="Times New Roman"/>
          <w:sz w:val="24"/>
          <w:szCs w:val="24"/>
        </w:rPr>
      </w:pPr>
      <w:r w:rsidRPr="006166D1">
        <w:rPr>
          <w:rFonts w:ascii="Times New Roman" w:hAnsi="Times New Roman" w:cs="Times New Roman"/>
          <w:sz w:val="24"/>
          <w:szCs w:val="24"/>
        </w:rPr>
        <w:t xml:space="preserve">Upoważnionym ze strony Wykonawcy do odbioru przedmiotu umowy i podpisania protokołu jest: </w:t>
      </w:r>
      <w:r w:rsidRPr="00A356A2">
        <w:rPr>
          <w:rFonts w:ascii="Times New Roman" w:hAnsi="Times New Roman" w:cs="Times New Roman"/>
          <w:sz w:val="24"/>
          <w:szCs w:val="24"/>
        </w:rPr>
        <w:t>………………………………………………..</w:t>
      </w:r>
    </w:p>
    <w:p w:rsidR="00D25214" w:rsidRPr="006166D1" w:rsidRDefault="00D25214" w:rsidP="00D25214">
      <w:pPr>
        <w:pStyle w:val="Teksttreci20"/>
        <w:shd w:val="clear" w:color="auto" w:fill="auto"/>
        <w:spacing w:line="360" w:lineRule="auto"/>
        <w:ind w:firstLine="0"/>
        <w:jc w:val="center"/>
        <w:rPr>
          <w:rFonts w:ascii="Times New Roman" w:hAnsi="Times New Roman" w:cs="Times New Roman"/>
          <w:sz w:val="24"/>
          <w:szCs w:val="24"/>
        </w:rPr>
      </w:pPr>
      <w:r w:rsidRPr="006166D1">
        <w:rPr>
          <w:rFonts w:ascii="Times New Roman" w:hAnsi="Times New Roman" w:cs="Times New Roman"/>
          <w:b/>
          <w:bCs/>
          <w:sz w:val="24"/>
          <w:szCs w:val="24"/>
        </w:rPr>
        <w:t>§ 6</w:t>
      </w:r>
    </w:p>
    <w:p w:rsidR="00D25214" w:rsidRPr="006166D1" w:rsidRDefault="00D25214" w:rsidP="00D25214">
      <w:pPr>
        <w:pStyle w:val="Nagwek40"/>
        <w:keepNext/>
        <w:keepLines/>
        <w:shd w:val="clear" w:color="auto" w:fill="auto"/>
        <w:spacing w:after="0" w:line="360" w:lineRule="auto"/>
        <w:rPr>
          <w:rFonts w:ascii="Times New Roman" w:hAnsi="Times New Roman" w:cs="Times New Roman"/>
          <w:b/>
          <w:sz w:val="24"/>
          <w:szCs w:val="24"/>
        </w:rPr>
      </w:pPr>
      <w:r w:rsidRPr="006166D1">
        <w:rPr>
          <w:rFonts w:ascii="Times New Roman" w:hAnsi="Times New Roman" w:cs="Times New Roman"/>
          <w:b/>
          <w:sz w:val="24"/>
          <w:szCs w:val="24"/>
        </w:rPr>
        <w:t>Poufność</w:t>
      </w:r>
    </w:p>
    <w:p w:rsidR="00D25214" w:rsidRPr="006166D1" w:rsidRDefault="00D25214" w:rsidP="00D25214">
      <w:pPr>
        <w:pStyle w:val="Default"/>
        <w:spacing w:line="360" w:lineRule="auto"/>
        <w:jc w:val="both"/>
        <w:rPr>
          <w:rFonts w:ascii="Times New Roman" w:hAnsi="Times New Roman" w:cs="Times New Roman"/>
        </w:rPr>
      </w:pPr>
      <w:r w:rsidRPr="006166D1">
        <w:rPr>
          <w:rFonts w:ascii="Times New Roman" w:hAnsi="Times New Roman" w:cs="Times New Roman"/>
        </w:rPr>
        <w:t xml:space="preserve">Wykonawca zobowiązuje się do utrzymania w tajemnicy wszelkich danych o Zamawiającym oraz innych informacji, jakie uzyskał w związku z realizacją niniejszej Umowy, bez względu  na sposób i formę ich utrwalenia i przekazania. </w:t>
      </w:r>
    </w:p>
    <w:p w:rsidR="00D25214" w:rsidRPr="006166D1" w:rsidRDefault="00D25214" w:rsidP="00D25214">
      <w:pPr>
        <w:pStyle w:val="Default"/>
        <w:spacing w:line="360" w:lineRule="auto"/>
        <w:jc w:val="both"/>
        <w:rPr>
          <w:rFonts w:ascii="Times New Roman" w:hAnsi="Times New Roman" w:cs="Times New Roman"/>
        </w:rPr>
      </w:pPr>
    </w:p>
    <w:p w:rsidR="00D25214" w:rsidRPr="006166D1" w:rsidRDefault="00D25214" w:rsidP="00D25214">
      <w:pPr>
        <w:pStyle w:val="Default"/>
        <w:spacing w:line="360" w:lineRule="auto"/>
        <w:jc w:val="both"/>
        <w:rPr>
          <w:rFonts w:ascii="Times New Roman" w:hAnsi="Times New Roman" w:cs="Times New Roman"/>
        </w:rPr>
      </w:pPr>
    </w:p>
    <w:p w:rsidR="00D25214" w:rsidRPr="006166D1" w:rsidRDefault="00D25214" w:rsidP="00D25214">
      <w:pPr>
        <w:pStyle w:val="Teksttreci5"/>
        <w:shd w:val="clear" w:color="auto" w:fill="auto"/>
        <w:spacing w:before="0" w:line="360" w:lineRule="auto"/>
        <w:ind w:right="400"/>
        <w:rPr>
          <w:rFonts w:ascii="Times New Roman" w:hAnsi="Times New Roman" w:cs="Times New Roman"/>
        </w:rPr>
      </w:pPr>
      <w:r w:rsidRPr="006166D1">
        <w:rPr>
          <w:rFonts w:ascii="Times New Roman" w:hAnsi="Times New Roman" w:cs="Times New Roman"/>
          <w:b/>
          <w:bCs/>
          <w:color w:val="auto"/>
        </w:rPr>
        <w:t>§ 7</w:t>
      </w:r>
    </w:p>
    <w:p w:rsidR="00D25214" w:rsidRPr="006166D1" w:rsidRDefault="00D25214" w:rsidP="00D25214">
      <w:pPr>
        <w:pStyle w:val="Nagwek40"/>
        <w:keepNext/>
        <w:keepLines/>
        <w:shd w:val="clear" w:color="auto" w:fill="auto"/>
        <w:spacing w:after="0" w:line="360" w:lineRule="auto"/>
        <w:ind w:right="400"/>
        <w:rPr>
          <w:rFonts w:ascii="Times New Roman" w:hAnsi="Times New Roman" w:cs="Times New Roman"/>
          <w:b/>
          <w:sz w:val="24"/>
          <w:szCs w:val="24"/>
        </w:rPr>
      </w:pPr>
      <w:bookmarkStart w:id="6" w:name="bookmark8"/>
      <w:bookmarkEnd w:id="6"/>
      <w:r w:rsidRPr="006166D1">
        <w:rPr>
          <w:rFonts w:ascii="Times New Roman" w:hAnsi="Times New Roman" w:cs="Times New Roman"/>
          <w:b/>
          <w:sz w:val="24"/>
          <w:szCs w:val="24"/>
        </w:rPr>
        <w:t>Procedury odbioru</w:t>
      </w:r>
    </w:p>
    <w:p w:rsidR="00D25214" w:rsidRPr="006166D1" w:rsidRDefault="00D25214" w:rsidP="00D25214">
      <w:pPr>
        <w:pStyle w:val="Teksttreci20"/>
        <w:numPr>
          <w:ilvl w:val="0"/>
          <w:numId w:val="5"/>
        </w:numPr>
        <w:shd w:val="clear" w:color="auto" w:fill="auto"/>
        <w:tabs>
          <w:tab w:val="left" w:pos="0"/>
        </w:tabs>
        <w:spacing w:line="360" w:lineRule="auto"/>
        <w:ind w:left="284" w:hanging="284"/>
        <w:jc w:val="both"/>
        <w:rPr>
          <w:rFonts w:ascii="Times New Roman" w:hAnsi="Times New Roman" w:cs="Times New Roman"/>
          <w:sz w:val="24"/>
          <w:szCs w:val="24"/>
        </w:rPr>
      </w:pPr>
      <w:r w:rsidRPr="006166D1">
        <w:rPr>
          <w:rFonts w:ascii="Times New Roman" w:hAnsi="Times New Roman" w:cs="Times New Roman"/>
          <w:sz w:val="24"/>
          <w:szCs w:val="24"/>
        </w:rPr>
        <w:t>Wraz z dostawą Wykonawca dostarczy dokumenty potwierdzające dopuszczenie przedmiotu umowy do obrotu na terenie RP, jeżeli są wymagane prawem polskim.</w:t>
      </w:r>
    </w:p>
    <w:p w:rsidR="00D25214" w:rsidRPr="006166D1" w:rsidRDefault="00D25214" w:rsidP="00D25214">
      <w:pPr>
        <w:pStyle w:val="Teksttreci20"/>
        <w:numPr>
          <w:ilvl w:val="0"/>
          <w:numId w:val="5"/>
        </w:numPr>
        <w:shd w:val="clear" w:color="auto" w:fill="auto"/>
        <w:tabs>
          <w:tab w:val="left" w:pos="0"/>
        </w:tabs>
        <w:spacing w:line="360" w:lineRule="auto"/>
        <w:ind w:left="284" w:hanging="284"/>
        <w:jc w:val="both"/>
        <w:rPr>
          <w:rFonts w:ascii="Times New Roman" w:hAnsi="Times New Roman" w:cs="Times New Roman"/>
          <w:sz w:val="24"/>
          <w:szCs w:val="24"/>
        </w:rPr>
      </w:pPr>
      <w:r w:rsidRPr="006166D1">
        <w:rPr>
          <w:rFonts w:ascii="Times New Roman" w:hAnsi="Times New Roman" w:cs="Times New Roman"/>
          <w:sz w:val="24"/>
          <w:szCs w:val="24"/>
        </w:rPr>
        <w:t>Protokół Odbioru, sp</w:t>
      </w:r>
      <w:r w:rsidR="00A356A2">
        <w:rPr>
          <w:rFonts w:ascii="Times New Roman" w:hAnsi="Times New Roman" w:cs="Times New Roman"/>
          <w:sz w:val="24"/>
          <w:szCs w:val="24"/>
        </w:rPr>
        <w:t>orządzony wg wzoru zawartego w załączniku</w:t>
      </w:r>
      <w:r w:rsidRPr="006166D1">
        <w:rPr>
          <w:rFonts w:ascii="Times New Roman" w:hAnsi="Times New Roman" w:cs="Times New Roman"/>
          <w:color w:val="FF0000"/>
          <w:sz w:val="24"/>
          <w:szCs w:val="24"/>
        </w:rPr>
        <w:t xml:space="preserve"> </w:t>
      </w:r>
      <w:r w:rsidRPr="00A356A2">
        <w:rPr>
          <w:rFonts w:ascii="Times New Roman" w:hAnsi="Times New Roman" w:cs="Times New Roman"/>
          <w:sz w:val="24"/>
          <w:szCs w:val="24"/>
        </w:rPr>
        <w:t>do</w:t>
      </w:r>
      <w:r w:rsidRPr="006166D1">
        <w:rPr>
          <w:rFonts w:ascii="Times New Roman" w:hAnsi="Times New Roman" w:cs="Times New Roman"/>
          <w:color w:val="FF0000"/>
          <w:sz w:val="24"/>
          <w:szCs w:val="24"/>
        </w:rPr>
        <w:t xml:space="preserve"> </w:t>
      </w:r>
      <w:r w:rsidRPr="006166D1">
        <w:rPr>
          <w:rFonts w:ascii="Times New Roman" w:hAnsi="Times New Roman" w:cs="Times New Roman"/>
          <w:sz w:val="24"/>
          <w:szCs w:val="24"/>
        </w:rPr>
        <w:t xml:space="preserve">Umowy będzie wystawiony w 2 jednobrzmiących egzemplarzach (jeden egzemplarz dla Wykonawcy, </w:t>
      </w:r>
      <w:r w:rsidRPr="006166D1">
        <w:rPr>
          <w:rFonts w:ascii="Times New Roman" w:hAnsi="Times New Roman" w:cs="Times New Roman"/>
          <w:sz w:val="24"/>
          <w:szCs w:val="24"/>
        </w:rPr>
        <w:br/>
        <w:t>jeden egzemplarze dla Zamawiającego) po stwierdzeniu, że dostarczony przedmiot umowy odpowiada wymogom Umowy, jest sprawny i wolny od wad.</w:t>
      </w:r>
    </w:p>
    <w:p w:rsidR="00D25214" w:rsidRPr="006166D1" w:rsidRDefault="00D25214" w:rsidP="00D25214">
      <w:pPr>
        <w:pStyle w:val="Teksttreci20"/>
        <w:numPr>
          <w:ilvl w:val="0"/>
          <w:numId w:val="5"/>
        </w:numPr>
        <w:shd w:val="clear" w:color="auto" w:fill="auto"/>
        <w:tabs>
          <w:tab w:val="left" w:pos="0"/>
        </w:tabs>
        <w:spacing w:line="360" w:lineRule="auto"/>
        <w:ind w:left="284" w:hanging="284"/>
        <w:jc w:val="both"/>
        <w:rPr>
          <w:rFonts w:ascii="Times New Roman" w:hAnsi="Times New Roman" w:cs="Times New Roman"/>
          <w:sz w:val="24"/>
          <w:szCs w:val="24"/>
        </w:rPr>
      </w:pPr>
      <w:r w:rsidRPr="006166D1">
        <w:rPr>
          <w:rFonts w:ascii="Times New Roman" w:hAnsi="Times New Roman" w:cs="Times New Roman"/>
          <w:sz w:val="24"/>
          <w:szCs w:val="24"/>
        </w:rPr>
        <w:t>W przypadku odmowy akceptacji Protokołu Odbioru Zamawiający wskaże Wykonawcy na druku Protokołu zastrzeżenia lub wady wyznaczając termin na ich usunięcie lub wprowadzenie wymaganych zmian lub uzupełnień.</w:t>
      </w:r>
    </w:p>
    <w:p w:rsidR="00D25214" w:rsidRPr="006166D1" w:rsidRDefault="00D25214" w:rsidP="00D25214">
      <w:pPr>
        <w:pStyle w:val="Teksttreci20"/>
        <w:numPr>
          <w:ilvl w:val="0"/>
          <w:numId w:val="5"/>
        </w:numPr>
        <w:shd w:val="clear" w:color="auto" w:fill="auto"/>
        <w:tabs>
          <w:tab w:val="left" w:pos="0"/>
        </w:tabs>
        <w:spacing w:line="360" w:lineRule="auto"/>
        <w:ind w:left="284" w:hanging="284"/>
        <w:jc w:val="both"/>
        <w:rPr>
          <w:rFonts w:ascii="Times New Roman" w:hAnsi="Times New Roman" w:cs="Times New Roman"/>
          <w:sz w:val="24"/>
          <w:szCs w:val="24"/>
        </w:rPr>
      </w:pPr>
      <w:r w:rsidRPr="006166D1">
        <w:rPr>
          <w:rFonts w:ascii="Times New Roman" w:hAnsi="Times New Roman" w:cs="Times New Roman"/>
          <w:sz w:val="24"/>
          <w:szCs w:val="24"/>
        </w:rPr>
        <w:t xml:space="preserve">Po usunięciu wad lub dokonaniu niezbędnych zmian i uzupełnień, wykonanie przedmiotu umowy podlega ponownej weryfikacji zgodnie z procedurą określoną w niniejszym </w:t>
      </w:r>
      <w:r w:rsidRPr="006166D1">
        <w:rPr>
          <w:rFonts w:ascii="Times New Roman" w:hAnsi="Times New Roman" w:cs="Times New Roman"/>
          <w:sz w:val="24"/>
          <w:szCs w:val="24"/>
        </w:rPr>
        <w:lastRenderedPageBreak/>
        <w:t>paragrafie. Za datę odbioru w takiej sytuacji uznaje się datę, w której przedmiot umowy został odebrany bez uwag istotnych.</w:t>
      </w:r>
    </w:p>
    <w:p w:rsidR="00D25214" w:rsidRPr="006166D1" w:rsidRDefault="00D25214" w:rsidP="00D25214">
      <w:pPr>
        <w:pStyle w:val="Teksttreci20"/>
        <w:shd w:val="clear" w:color="auto" w:fill="auto"/>
        <w:tabs>
          <w:tab w:val="left" w:pos="0"/>
        </w:tabs>
        <w:spacing w:line="360" w:lineRule="auto"/>
        <w:ind w:firstLine="0"/>
        <w:jc w:val="center"/>
        <w:rPr>
          <w:rFonts w:ascii="Times New Roman" w:hAnsi="Times New Roman" w:cs="Times New Roman"/>
          <w:sz w:val="24"/>
          <w:szCs w:val="24"/>
        </w:rPr>
      </w:pPr>
      <w:r w:rsidRPr="006166D1">
        <w:rPr>
          <w:rFonts w:ascii="Times New Roman" w:hAnsi="Times New Roman" w:cs="Times New Roman"/>
          <w:b/>
          <w:bCs/>
          <w:sz w:val="24"/>
          <w:szCs w:val="24"/>
        </w:rPr>
        <w:t>§ 8</w:t>
      </w:r>
    </w:p>
    <w:p w:rsidR="00D25214" w:rsidRPr="006166D1" w:rsidRDefault="00D25214" w:rsidP="00D25214">
      <w:pPr>
        <w:pStyle w:val="Nagwek40"/>
        <w:keepNext/>
        <w:keepLines/>
        <w:shd w:val="clear" w:color="auto" w:fill="auto"/>
        <w:tabs>
          <w:tab w:val="left" w:pos="0"/>
        </w:tabs>
        <w:spacing w:after="0" w:line="360" w:lineRule="auto"/>
        <w:rPr>
          <w:rFonts w:ascii="Times New Roman" w:hAnsi="Times New Roman" w:cs="Times New Roman"/>
          <w:b/>
          <w:sz w:val="24"/>
          <w:szCs w:val="24"/>
        </w:rPr>
      </w:pPr>
      <w:bookmarkStart w:id="7" w:name="bookmark10"/>
      <w:bookmarkEnd w:id="7"/>
      <w:r w:rsidRPr="006166D1">
        <w:rPr>
          <w:rFonts w:ascii="Times New Roman" w:hAnsi="Times New Roman" w:cs="Times New Roman"/>
          <w:b/>
          <w:sz w:val="24"/>
          <w:szCs w:val="24"/>
        </w:rPr>
        <w:t>Kary umowne</w:t>
      </w:r>
    </w:p>
    <w:p w:rsidR="00D25214" w:rsidRPr="006166D1" w:rsidRDefault="00D25214" w:rsidP="00D25214">
      <w:pPr>
        <w:pStyle w:val="Default"/>
        <w:spacing w:line="360" w:lineRule="auto"/>
        <w:jc w:val="both"/>
        <w:rPr>
          <w:rFonts w:ascii="Times New Roman" w:hAnsi="Times New Roman" w:cs="Times New Roman"/>
        </w:rPr>
      </w:pPr>
      <w:r w:rsidRPr="006166D1">
        <w:rPr>
          <w:rFonts w:ascii="Times New Roman" w:hAnsi="Times New Roman" w:cs="Times New Roman"/>
        </w:rPr>
        <w:t xml:space="preserve">1. W przypadku, gdy Zamawiający odstąpi od Umowy z powodu okoliczności, za które odpowiada Wykonawca, Zamawiającemu przysługują kary umowne w wysokości 20 % wynagrodzenia przysługującego Wykonawcy w łącznej kwocie brutto określonej w § 3 pkt. 1. </w:t>
      </w:r>
    </w:p>
    <w:p w:rsidR="00D25214" w:rsidRPr="006166D1" w:rsidRDefault="00D25214" w:rsidP="00D25214">
      <w:pPr>
        <w:pStyle w:val="Default"/>
        <w:spacing w:line="360" w:lineRule="auto"/>
        <w:jc w:val="both"/>
        <w:rPr>
          <w:rFonts w:ascii="Times New Roman" w:hAnsi="Times New Roman" w:cs="Times New Roman"/>
        </w:rPr>
      </w:pPr>
      <w:r w:rsidRPr="006166D1">
        <w:rPr>
          <w:rFonts w:ascii="Times New Roman" w:hAnsi="Times New Roman" w:cs="Times New Roman"/>
        </w:rPr>
        <w:t xml:space="preserve">2. Za opóźnienie w wykonywaniu przedmiotu umowy i nie dotrzymanie terminu realizacji przedmiotu umowy, Zamawiającemu przysługują kary umowne w wysokości 0,5 % wynagrodzenia przysługującego Wykonawcy w łącznej kwocie brutto określonej w § 3 pkt. 1, za każdy rozpoczęty dzień opóźnienia. </w:t>
      </w:r>
    </w:p>
    <w:p w:rsidR="00D25214" w:rsidRPr="006166D1" w:rsidRDefault="00D25214" w:rsidP="00D25214">
      <w:pPr>
        <w:pStyle w:val="Default"/>
        <w:spacing w:line="360" w:lineRule="auto"/>
        <w:jc w:val="both"/>
        <w:rPr>
          <w:rFonts w:ascii="Times New Roman" w:hAnsi="Times New Roman" w:cs="Times New Roman"/>
        </w:rPr>
      </w:pPr>
      <w:r w:rsidRPr="006166D1">
        <w:rPr>
          <w:rFonts w:ascii="Times New Roman" w:hAnsi="Times New Roman" w:cs="Times New Roman"/>
        </w:rPr>
        <w:t xml:space="preserve">3. Za zwłokę w zapłacie faktur Zamawiający zapłaci Wykonawcy odsetki ustawowe. </w:t>
      </w:r>
    </w:p>
    <w:p w:rsidR="00D25214" w:rsidRPr="006166D1" w:rsidRDefault="00D25214" w:rsidP="00D25214">
      <w:pPr>
        <w:pStyle w:val="Default"/>
        <w:spacing w:line="360" w:lineRule="auto"/>
        <w:jc w:val="both"/>
        <w:rPr>
          <w:rFonts w:ascii="Times New Roman" w:hAnsi="Times New Roman" w:cs="Times New Roman"/>
        </w:rPr>
      </w:pPr>
      <w:r w:rsidRPr="006166D1">
        <w:rPr>
          <w:rFonts w:ascii="Times New Roman" w:hAnsi="Times New Roman" w:cs="Times New Roman"/>
        </w:rPr>
        <w:t xml:space="preserve">4. Kary liczone są od wartości brutto, płatne są w terminie 14 dni od daty otrzymania przez Wykonawcę wezwania do ich zapłaty, a w przypadku kary określonej w pkt. 2 Zamawiający uprawniony jest do jej potrącenia z wynagrodzenia Wykonawcy, na co Wykonawca niniejszym wyraża zgodę. </w:t>
      </w:r>
    </w:p>
    <w:p w:rsidR="00D25214" w:rsidRPr="006166D1" w:rsidRDefault="00D25214" w:rsidP="00D25214">
      <w:pPr>
        <w:pStyle w:val="Default"/>
        <w:spacing w:line="360" w:lineRule="auto"/>
        <w:jc w:val="both"/>
        <w:rPr>
          <w:rFonts w:ascii="Times New Roman" w:hAnsi="Times New Roman" w:cs="Times New Roman"/>
          <w:color w:val="auto"/>
        </w:rPr>
      </w:pPr>
      <w:r w:rsidRPr="006166D1">
        <w:rPr>
          <w:rFonts w:ascii="Times New Roman" w:hAnsi="Times New Roman" w:cs="Times New Roman"/>
          <w:color w:val="auto"/>
        </w:rPr>
        <w:t xml:space="preserve">5. Jeżeli na skutek nie wykonania lub nienależytego wykonania części lub całości przedmiotu umowy powstanie szkoda przewyższająca zastrzeżoną karę umowna, bądź szkoda powstanie z innych przyczyn niż te, dla których zastrzeżono karę, Zamawiającemu przysługuje prawo do dochodzenia pełnego odszkodowania na zasadach ogólnych. </w:t>
      </w:r>
    </w:p>
    <w:p w:rsidR="00D25214" w:rsidRPr="006166D1" w:rsidRDefault="00D25214" w:rsidP="00D25214">
      <w:pPr>
        <w:pStyle w:val="Default"/>
        <w:spacing w:line="360" w:lineRule="auto"/>
        <w:jc w:val="both"/>
        <w:rPr>
          <w:rFonts w:ascii="Times New Roman" w:hAnsi="Times New Roman" w:cs="Times New Roman"/>
          <w:color w:val="auto"/>
        </w:rPr>
      </w:pPr>
      <w:r w:rsidRPr="006166D1">
        <w:rPr>
          <w:rFonts w:ascii="Times New Roman" w:hAnsi="Times New Roman" w:cs="Times New Roman"/>
          <w:color w:val="auto"/>
        </w:rPr>
        <w:t xml:space="preserve">6. Zamawiający ma prawo odstąpić od Umowy w następujących przypadkach: </w:t>
      </w:r>
    </w:p>
    <w:p w:rsidR="00D25214" w:rsidRPr="006166D1" w:rsidRDefault="00D25214" w:rsidP="00D25214">
      <w:pPr>
        <w:pStyle w:val="Default"/>
        <w:numPr>
          <w:ilvl w:val="0"/>
          <w:numId w:val="6"/>
        </w:numPr>
        <w:spacing w:line="360" w:lineRule="auto"/>
        <w:jc w:val="both"/>
        <w:rPr>
          <w:rFonts w:ascii="Times New Roman" w:hAnsi="Times New Roman" w:cs="Times New Roman"/>
          <w:color w:val="auto"/>
        </w:rPr>
      </w:pPr>
      <w:r w:rsidRPr="006166D1">
        <w:rPr>
          <w:rFonts w:ascii="Times New Roman" w:hAnsi="Times New Roman" w:cs="Times New Roman"/>
          <w:color w:val="auto"/>
        </w:rPr>
        <w:t>w przypadku nie podjęcia przez Wykonawcę wykonywania obowiązków wynikających</w:t>
      </w:r>
      <w:r w:rsidR="00A356A2">
        <w:rPr>
          <w:rFonts w:ascii="Times New Roman" w:hAnsi="Times New Roman" w:cs="Times New Roman"/>
          <w:color w:val="auto"/>
        </w:rPr>
        <w:t xml:space="preserve"> </w:t>
      </w:r>
      <w:r w:rsidRPr="006166D1">
        <w:rPr>
          <w:rFonts w:ascii="Times New Roman" w:hAnsi="Times New Roman" w:cs="Times New Roman"/>
          <w:color w:val="auto"/>
        </w:rPr>
        <w:t xml:space="preserve">z niniejszej Umowy lub przerwanie jej wykonywania na okres dłuższy niż 3 dni, </w:t>
      </w:r>
    </w:p>
    <w:p w:rsidR="00D25214" w:rsidRPr="006166D1" w:rsidRDefault="00D25214" w:rsidP="00D25214">
      <w:pPr>
        <w:pStyle w:val="Default"/>
        <w:numPr>
          <w:ilvl w:val="0"/>
          <w:numId w:val="6"/>
        </w:numPr>
        <w:spacing w:line="360" w:lineRule="auto"/>
        <w:jc w:val="both"/>
        <w:rPr>
          <w:rFonts w:ascii="Times New Roman" w:hAnsi="Times New Roman" w:cs="Times New Roman"/>
          <w:color w:val="auto"/>
        </w:rPr>
      </w:pPr>
      <w:r w:rsidRPr="006166D1">
        <w:rPr>
          <w:rFonts w:ascii="Times New Roman" w:hAnsi="Times New Roman" w:cs="Times New Roman"/>
          <w:color w:val="auto"/>
        </w:rPr>
        <w:t>w przypadku wykonywania przez Wykonawcę obowiązków wynikających z niniejszej Umowy      w sposób nienależyty, pomimo jednokrotnego wezwania do poprawy w wykonywaniu tych obowiązków,</w:t>
      </w:r>
    </w:p>
    <w:p w:rsidR="00D25214" w:rsidRPr="006166D1" w:rsidRDefault="00D25214" w:rsidP="00D25214">
      <w:pPr>
        <w:pStyle w:val="Default"/>
        <w:numPr>
          <w:ilvl w:val="0"/>
          <w:numId w:val="6"/>
        </w:numPr>
        <w:spacing w:line="360" w:lineRule="auto"/>
        <w:jc w:val="both"/>
        <w:rPr>
          <w:rFonts w:ascii="Times New Roman" w:hAnsi="Times New Roman" w:cs="Times New Roman"/>
          <w:color w:val="auto"/>
        </w:rPr>
      </w:pPr>
      <w:r w:rsidRPr="006166D1">
        <w:rPr>
          <w:rFonts w:ascii="Times New Roman" w:hAnsi="Times New Roman" w:cs="Times New Roman"/>
          <w:color w:val="auto"/>
        </w:rPr>
        <w:t xml:space="preserve">w przypadku skreślenia Wykonawcy z rejestru przedsiębiorców lub złożenia wniosku </w:t>
      </w:r>
      <w:r w:rsidRPr="006166D1">
        <w:rPr>
          <w:rFonts w:ascii="Times New Roman" w:hAnsi="Times New Roman" w:cs="Times New Roman"/>
          <w:color w:val="auto"/>
        </w:rPr>
        <w:br/>
        <w:t xml:space="preserve">o ogłoszenie jego upadłości, </w:t>
      </w:r>
    </w:p>
    <w:p w:rsidR="00D25214" w:rsidRPr="006166D1" w:rsidRDefault="00D25214" w:rsidP="00D25214">
      <w:pPr>
        <w:pStyle w:val="Default"/>
        <w:numPr>
          <w:ilvl w:val="0"/>
          <w:numId w:val="6"/>
        </w:numPr>
        <w:spacing w:line="360" w:lineRule="auto"/>
        <w:jc w:val="both"/>
        <w:rPr>
          <w:rFonts w:ascii="Times New Roman" w:hAnsi="Times New Roman" w:cs="Times New Roman"/>
          <w:color w:val="auto"/>
        </w:rPr>
      </w:pPr>
      <w:r w:rsidRPr="006166D1">
        <w:rPr>
          <w:rFonts w:ascii="Times New Roman" w:hAnsi="Times New Roman" w:cs="Times New Roman"/>
          <w:color w:val="auto"/>
        </w:rPr>
        <w:t>w przypadku wystąpienia istotnej zmiany okoliczności</w:t>
      </w:r>
      <w:r w:rsidR="00A356A2">
        <w:rPr>
          <w:rFonts w:ascii="Times New Roman" w:hAnsi="Times New Roman" w:cs="Times New Roman"/>
          <w:color w:val="auto"/>
        </w:rPr>
        <w:t xml:space="preserve"> powodującej, że wykonanie Umowy</w:t>
      </w:r>
      <w:r w:rsidRPr="006166D1">
        <w:rPr>
          <w:rFonts w:ascii="Times New Roman" w:hAnsi="Times New Roman" w:cs="Times New Roman"/>
          <w:color w:val="auto"/>
        </w:rPr>
        <w:t xml:space="preserve"> nie leży w interesie publicznym, czego nie można było przewidzieć w chwili zawarcia Umowy (art. 145 ust. 1 ustawy Pzp). </w:t>
      </w:r>
    </w:p>
    <w:p w:rsidR="00D25214" w:rsidRPr="006166D1" w:rsidRDefault="00D25214" w:rsidP="00D25214">
      <w:pPr>
        <w:pStyle w:val="Default"/>
        <w:numPr>
          <w:ilvl w:val="0"/>
          <w:numId w:val="8"/>
        </w:numPr>
        <w:tabs>
          <w:tab w:val="left" w:pos="284"/>
        </w:tabs>
        <w:spacing w:line="360" w:lineRule="auto"/>
        <w:ind w:left="142" w:hanging="142"/>
        <w:jc w:val="both"/>
        <w:rPr>
          <w:rFonts w:ascii="Times New Roman" w:hAnsi="Times New Roman" w:cs="Times New Roman"/>
          <w:color w:val="auto"/>
        </w:rPr>
      </w:pPr>
      <w:r w:rsidRPr="006166D1">
        <w:rPr>
          <w:rFonts w:ascii="Times New Roman" w:hAnsi="Times New Roman" w:cs="Times New Roman"/>
          <w:color w:val="auto"/>
        </w:rPr>
        <w:t xml:space="preserve">W przypadku odstąpienia od Umowy Wykonawcy przysługuje wynagrodzenie wyłącznie </w:t>
      </w:r>
      <w:r w:rsidRPr="006166D1">
        <w:rPr>
          <w:rFonts w:ascii="Times New Roman" w:hAnsi="Times New Roman" w:cs="Times New Roman"/>
          <w:color w:val="auto"/>
        </w:rPr>
        <w:br/>
        <w:t>za wykonaną i potwierdzoną przez Zamawiającego część Umowy.</w:t>
      </w:r>
    </w:p>
    <w:p w:rsidR="00D25214" w:rsidRPr="006166D1" w:rsidRDefault="00D25214" w:rsidP="00D25214">
      <w:pPr>
        <w:pStyle w:val="Default"/>
        <w:numPr>
          <w:ilvl w:val="0"/>
          <w:numId w:val="8"/>
        </w:numPr>
        <w:tabs>
          <w:tab w:val="left" w:pos="284"/>
        </w:tabs>
        <w:spacing w:line="360" w:lineRule="auto"/>
        <w:ind w:left="0" w:firstLine="0"/>
        <w:jc w:val="both"/>
        <w:rPr>
          <w:rFonts w:ascii="Times New Roman" w:hAnsi="Times New Roman" w:cs="Times New Roman"/>
          <w:color w:val="auto"/>
        </w:rPr>
      </w:pPr>
      <w:r w:rsidRPr="006166D1">
        <w:rPr>
          <w:rFonts w:ascii="Times New Roman" w:hAnsi="Times New Roman" w:cs="Times New Roman"/>
          <w:color w:val="auto"/>
        </w:rPr>
        <w:lastRenderedPageBreak/>
        <w:t>Oświadczenie o odstąpieniu od umowy może zostać złożone w ciągu 7 dni, odkąd Zamawiający dowiedział się o przyczynie będącej podstawą odstąpienia.</w:t>
      </w:r>
    </w:p>
    <w:p w:rsidR="00D25214" w:rsidRPr="006166D1" w:rsidRDefault="00D25214" w:rsidP="00D25214">
      <w:pPr>
        <w:pStyle w:val="Teksttreci10"/>
        <w:shd w:val="clear" w:color="auto" w:fill="auto"/>
        <w:spacing w:before="0" w:line="240" w:lineRule="auto"/>
        <w:rPr>
          <w:rFonts w:ascii="Times New Roman" w:hAnsi="Times New Roman" w:cs="Times New Roman"/>
          <w:sz w:val="24"/>
          <w:szCs w:val="24"/>
        </w:rPr>
      </w:pPr>
      <w:r w:rsidRPr="006166D1">
        <w:rPr>
          <w:rFonts w:ascii="Times New Roman" w:hAnsi="Times New Roman" w:cs="Times New Roman"/>
          <w:color w:val="auto"/>
          <w:sz w:val="24"/>
          <w:szCs w:val="24"/>
        </w:rPr>
        <w:t>§ 9</w:t>
      </w:r>
    </w:p>
    <w:p w:rsidR="00D25214" w:rsidRPr="006166D1" w:rsidRDefault="00D25214" w:rsidP="00D25214">
      <w:pPr>
        <w:pStyle w:val="Nagwek40"/>
        <w:keepNext/>
        <w:keepLines/>
        <w:shd w:val="clear" w:color="auto" w:fill="auto"/>
        <w:spacing w:after="0" w:line="240" w:lineRule="auto"/>
        <w:rPr>
          <w:rFonts w:ascii="Times New Roman" w:hAnsi="Times New Roman" w:cs="Times New Roman"/>
          <w:b/>
          <w:sz w:val="24"/>
          <w:szCs w:val="24"/>
        </w:rPr>
      </w:pPr>
      <w:bookmarkStart w:id="8" w:name="bookmark11"/>
      <w:bookmarkEnd w:id="8"/>
      <w:r w:rsidRPr="006166D1">
        <w:rPr>
          <w:rFonts w:ascii="Times New Roman" w:hAnsi="Times New Roman" w:cs="Times New Roman"/>
          <w:b/>
          <w:sz w:val="24"/>
          <w:szCs w:val="24"/>
        </w:rPr>
        <w:t>Rękojmia i gwarancja jakości</w:t>
      </w:r>
    </w:p>
    <w:p w:rsidR="00D25214" w:rsidRPr="006166D1" w:rsidRDefault="00D25214" w:rsidP="00D25214">
      <w:pPr>
        <w:pStyle w:val="Nagwek40"/>
        <w:keepNext/>
        <w:keepLines/>
        <w:shd w:val="clear" w:color="auto" w:fill="auto"/>
        <w:spacing w:after="0" w:line="240" w:lineRule="auto"/>
        <w:rPr>
          <w:rFonts w:ascii="Times New Roman" w:hAnsi="Times New Roman" w:cs="Times New Roman"/>
          <w:b/>
          <w:sz w:val="24"/>
          <w:szCs w:val="24"/>
        </w:rPr>
      </w:pPr>
    </w:p>
    <w:p w:rsidR="00D25214" w:rsidRPr="006166D1" w:rsidRDefault="00D25214" w:rsidP="00D25214">
      <w:pPr>
        <w:pStyle w:val="Nagwek40"/>
        <w:keepNext/>
        <w:keepLines/>
        <w:numPr>
          <w:ilvl w:val="0"/>
          <w:numId w:val="7"/>
        </w:numPr>
        <w:shd w:val="clear" w:color="auto" w:fill="auto"/>
        <w:tabs>
          <w:tab w:val="left" w:pos="284"/>
        </w:tabs>
        <w:spacing w:after="0" w:line="360" w:lineRule="auto"/>
        <w:ind w:left="0" w:firstLine="0"/>
        <w:jc w:val="both"/>
        <w:rPr>
          <w:rFonts w:ascii="Times New Roman" w:hAnsi="Times New Roman" w:cs="Times New Roman"/>
          <w:b/>
          <w:sz w:val="24"/>
          <w:szCs w:val="24"/>
        </w:rPr>
      </w:pPr>
      <w:r w:rsidRPr="006166D1">
        <w:rPr>
          <w:rFonts w:ascii="Times New Roman" w:hAnsi="Times New Roman" w:cs="Times New Roman"/>
          <w:sz w:val="24"/>
          <w:szCs w:val="24"/>
        </w:rPr>
        <w:t>Wykonawca udziela rękojmi na dostarczony w ramach Umowy przedmiot umowy na okres odpowiadaj</w:t>
      </w:r>
      <w:r w:rsidR="001E6924" w:rsidRPr="006166D1">
        <w:rPr>
          <w:rFonts w:ascii="Times New Roman" w:hAnsi="Times New Roman" w:cs="Times New Roman"/>
          <w:sz w:val="24"/>
          <w:szCs w:val="24"/>
        </w:rPr>
        <w:t>ący okresowi gwarancji</w:t>
      </w:r>
      <w:r w:rsidRPr="006166D1">
        <w:rPr>
          <w:rFonts w:ascii="Times New Roman" w:hAnsi="Times New Roman" w:cs="Times New Roman"/>
          <w:sz w:val="24"/>
          <w:szCs w:val="24"/>
        </w:rPr>
        <w:t>.</w:t>
      </w:r>
    </w:p>
    <w:p w:rsidR="00D25214" w:rsidRPr="006166D1" w:rsidRDefault="00D25214" w:rsidP="00D25214">
      <w:pPr>
        <w:pStyle w:val="Teksttreci20"/>
        <w:numPr>
          <w:ilvl w:val="0"/>
          <w:numId w:val="7"/>
        </w:numPr>
        <w:shd w:val="clear" w:color="auto" w:fill="auto"/>
        <w:tabs>
          <w:tab w:val="left" w:pos="284"/>
        </w:tabs>
        <w:spacing w:line="360" w:lineRule="auto"/>
        <w:ind w:left="0" w:firstLine="0"/>
        <w:jc w:val="both"/>
        <w:rPr>
          <w:rFonts w:ascii="Times New Roman" w:hAnsi="Times New Roman" w:cs="Times New Roman"/>
          <w:sz w:val="24"/>
          <w:szCs w:val="24"/>
        </w:rPr>
      </w:pPr>
      <w:r w:rsidRPr="006166D1">
        <w:rPr>
          <w:rFonts w:ascii="Times New Roman" w:hAnsi="Times New Roman" w:cs="Times New Roman"/>
          <w:sz w:val="24"/>
          <w:szCs w:val="24"/>
        </w:rPr>
        <w:t>Zamawiający może wykonywać uprawnienia z tytułu gwarancji niezależnie od uprawnień z tytułu rękojmi za wady.</w:t>
      </w:r>
    </w:p>
    <w:p w:rsidR="00D25214" w:rsidRPr="006166D1" w:rsidRDefault="00D25214" w:rsidP="00D25214">
      <w:pPr>
        <w:pStyle w:val="Teksttreci20"/>
        <w:numPr>
          <w:ilvl w:val="0"/>
          <w:numId w:val="7"/>
        </w:numPr>
        <w:shd w:val="clear" w:color="auto" w:fill="auto"/>
        <w:tabs>
          <w:tab w:val="left" w:pos="284"/>
          <w:tab w:val="left" w:pos="896"/>
        </w:tabs>
        <w:spacing w:line="360" w:lineRule="auto"/>
        <w:ind w:left="0" w:firstLine="0"/>
        <w:jc w:val="both"/>
        <w:rPr>
          <w:rFonts w:ascii="Times New Roman" w:hAnsi="Times New Roman" w:cs="Times New Roman"/>
          <w:color w:val="FF0000"/>
          <w:sz w:val="24"/>
          <w:szCs w:val="24"/>
        </w:rPr>
      </w:pPr>
      <w:r w:rsidRPr="006166D1">
        <w:rPr>
          <w:rFonts w:ascii="Times New Roman" w:hAnsi="Times New Roman" w:cs="Times New Roman"/>
          <w:sz w:val="24"/>
          <w:szCs w:val="24"/>
        </w:rPr>
        <w:t xml:space="preserve">Wykonawca udziela gwarancji jakości na dostarczony przedmiot umowy na urządzenia liczone od daty odbioru końcowego zgodnie z okresem gwarancyjnym wskazanym </w:t>
      </w:r>
      <w:r w:rsidR="001E6924" w:rsidRPr="006166D1">
        <w:rPr>
          <w:rFonts w:ascii="Times New Roman" w:hAnsi="Times New Roman" w:cs="Times New Roman"/>
          <w:sz w:val="24"/>
          <w:szCs w:val="24"/>
        </w:rPr>
        <w:t>w załączniku nr 1</w:t>
      </w:r>
      <w:r w:rsidRPr="006166D1">
        <w:rPr>
          <w:rFonts w:ascii="Times New Roman" w:hAnsi="Times New Roman" w:cs="Times New Roman"/>
          <w:sz w:val="24"/>
          <w:szCs w:val="24"/>
        </w:rPr>
        <w:t>, potwierdzonego podpisaniem przez strony bezusterkowego Protokołu Odbioru.</w:t>
      </w:r>
    </w:p>
    <w:p w:rsidR="00D25214" w:rsidRPr="006166D1" w:rsidRDefault="00D25214" w:rsidP="00D25214">
      <w:pPr>
        <w:pStyle w:val="Teksttreci20"/>
        <w:numPr>
          <w:ilvl w:val="0"/>
          <w:numId w:val="7"/>
        </w:numPr>
        <w:shd w:val="clear" w:color="auto" w:fill="auto"/>
        <w:tabs>
          <w:tab w:val="left" w:pos="284"/>
          <w:tab w:val="left" w:pos="896"/>
        </w:tabs>
        <w:spacing w:line="360" w:lineRule="auto"/>
        <w:ind w:left="0" w:firstLine="0"/>
        <w:jc w:val="both"/>
        <w:rPr>
          <w:rFonts w:ascii="Times New Roman" w:hAnsi="Times New Roman" w:cs="Times New Roman"/>
          <w:sz w:val="24"/>
          <w:szCs w:val="24"/>
        </w:rPr>
      </w:pPr>
      <w:r w:rsidRPr="006166D1">
        <w:rPr>
          <w:rFonts w:ascii="Times New Roman" w:hAnsi="Times New Roman" w:cs="Times New Roman"/>
          <w:sz w:val="24"/>
          <w:szCs w:val="24"/>
        </w:rPr>
        <w:t>W sytuacji, gdy gwarancja producenta jest dłuższa to Zamawiającemu przysługuje gwarancja Producenta. Wszystkie usterki w pracy urządzeń w okresie gwarancji są zgłaszane Wykonawcy i po stronie Wykonawcy jest ich załatwienie.</w:t>
      </w:r>
    </w:p>
    <w:p w:rsidR="00D25214" w:rsidRPr="006166D1" w:rsidRDefault="00D25214" w:rsidP="00D25214">
      <w:pPr>
        <w:pStyle w:val="Teksttreci20"/>
        <w:numPr>
          <w:ilvl w:val="0"/>
          <w:numId w:val="7"/>
        </w:numPr>
        <w:shd w:val="clear" w:color="auto" w:fill="auto"/>
        <w:tabs>
          <w:tab w:val="left" w:pos="284"/>
          <w:tab w:val="left" w:pos="896"/>
        </w:tabs>
        <w:spacing w:line="360" w:lineRule="auto"/>
        <w:ind w:left="0" w:firstLine="0"/>
        <w:jc w:val="both"/>
        <w:rPr>
          <w:rFonts w:ascii="Times New Roman" w:hAnsi="Times New Roman" w:cs="Times New Roman"/>
          <w:sz w:val="24"/>
          <w:szCs w:val="24"/>
        </w:rPr>
      </w:pPr>
      <w:r w:rsidRPr="006166D1">
        <w:rPr>
          <w:rFonts w:ascii="Times New Roman" w:hAnsi="Times New Roman" w:cs="Times New Roman"/>
          <w:sz w:val="24"/>
          <w:szCs w:val="24"/>
        </w:rPr>
        <w:t>Gwarancja zostanie udzielona pisemnie w formie odrębnego dokumentu gwarancyjnego, który określa szczegółowe warunki gwarancji i serwisu gwarancyjnego. Warunki, o których mowa w zdaniu poprzednim nie mogą być</w:t>
      </w:r>
      <w:r w:rsidR="00A356A2">
        <w:rPr>
          <w:rFonts w:ascii="Times New Roman" w:hAnsi="Times New Roman" w:cs="Times New Roman"/>
          <w:sz w:val="24"/>
          <w:szCs w:val="24"/>
        </w:rPr>
        <w:t xml:space="preserve"> gorsze niż określone w ofercie </w:t>
      </w:r>
      <w:r w:rsidRPr="006166D1">
        <w:rPr>
          <w:rFonts w:ascii="Times New Roman" w:hAnsi="Times New Roman" w:cs="Times New Roman"/>
          <w:sz w:val="24"/>
          <w:szCs w:val="24"/>
        </w:rPr>
        <w:t>Wykonawcy.</w:t>
      </w:r>
    </w:p>
    <w:p w:rsidR="00D25214" w:rsidRPr="006166D1" w:rsidRDefault="00D25214" w:rsidP="00D25214">
      <w:pPr>
        <w:pStyle w:val="Teksttreci20"/>
        <w:numPr>
          <w:ilvl w:val="0"/>
          <w:numId w:val="7"/>
        </w:numPr>
        <w:shd w:val="clear" w:color="auto" w:fill="auto"/>
        <w:tabs>
          <w:tab w:val="left" w:pos="284"/>
          <w:tab w:val="left" w:pos="896"/>
        </w:tabs>
        <w:spacing w:line="360" w:lineRule="auto"/>
        <w:ind w:left="0" w:firstLine="0"/>
        <w:jc w:val="both"/>
        <w:rPr>
          <w:rFonts w:ascii="Times New Roman" w:hAnsi="Times New Roman" w:cs="Times New Roman"/>
          <w:sz w:val="24"/>
          <w:szCs w:val="24"/>
        </w:rPr>
      </w:pPr>
      <w:r w:rsidRPr="006166D1">
        <w:rPr>
          <w:rFonts w:ascii="Times New Roman" w:hAnsi="Times New Roman" w:cs="Times New Roman"/>
          <w:sz w:val="24"/>
          <w:szCs w:val="24"/>
        </w:rPr>
        <w:t>Zamawiający może dochodzić roszczeń z tytułu gwarancji także po upływie terminu gwarancji jeżeli zgłosił wadę przed upływem tego terminu.</w:t>
      </w:r>
    </w:p>
    <w:p w:rsidR="00D25214" w:rsidRPr="006166D1" w:rsidRDefault="00D25214" w:rsidP="00D25214">
      <w:pPr>
        <w:pStyle w:val="Teksttreci20"/>
        <w:numPr>
          <w:ilvl w:val="0"/>
          <w:numId w:val="7"/>
        </w:numPr>
        <w:shd w:val="clear" w:color="auto" w:fill="auto"/>
        <w:tabs>
          <w:tab w:val="left" w:pos="284"/>
          <w:tab w:val="left" w:pos="896"/>
        </w:tabs>
        <w:spacing w:line="360" w:lineRule="auto"/>
        <w:ind w:left="0" w:firstLine="0"/>
        <w:jc w:val="both"/>
        <w:rPr>
          <w:rFonts w:ascii="Times New Roman" w:hAnsi="Times New Roman" w:cs="Times New Roman"/>
          <w:sz w:val="24"/>
          <w:szCs w:val="24"/>
        </w:rPr>
      </w:pPr>
      <w:r w:rsidRPr="006166D1">
        <w:rPr>
          <w:rFonts w:ascii="Times New Roman" w:hAnsi="Times New Roman" w:cs="Times New Roman"/>
          <w:sz w:val="24"/>
          <w:szCs w:val="24"/>
        </w:rPr>
        <w:t xml:space="preserve">Zgłoszenie wady lub innej nieprawidłowości w działaniu dokonywane będzie </w:t>
      </w:r>
      <w:r w:rsidRPr="006166D1">
        <w:rPr>
          <w:rFonts w:ascii="Times New Roman" w:hAnsi="Times New Roman" w:cs="Times New Roman"/>
          <w:sz w:val="24"/>
          <w:szCs w:val="24"/>
        </w:rPr>
        <w:br/>
        <w:t xml:space="preserve">przez Zamawiającego pisemnie, pocztą elektroniczną na adres: ……….. lub telefonicznie pod nr </w:t>
      </w:r>
      <w:r w:rsidRPr="006166D1">
        <w:rPr>
          <w:rFonts w:ascii="Times New Roman" w:eastAsia="Times New Roman" w:hAnsi="Times New Roman" w:cs="Times New Roman"/>
          <w:sz w:val="24"/>
          <w:szCs w:val="24"/>
        </w:rPr>
        <w:t>…………...</w:t>
      </w:r>
    </w:p>
    <w:p w:rsidR="00D25214" w:rsidRPr="006166D1" w:rsidRDefault="00D25214" w:rsidP="00D25214">
      <w:pPr>
        <w:pStyle w:val="Teksttreci20"/>
        <w:numPr>
          <w:ilvl w:val="0"/>
          <w:numId w:val="7"/>
        </w:numPr>
        <w:shd w:val="clear" w:color="auto" w:fill="auto"/>
        <w:tabs>
          <w:tab w:val="left" w:pos="284"/>
          <w:tab w:val="left" w:pos="896"/>
        </w:tabs>
        <w:spacing w:line="360" w:lineRule="auto"/>
        <w:ind w:left="0" w:firstLine="0"/>
        <w:jc w:val="both"/>
        <w:rPr>
          <w:rFonts w:ascii="Times New Roman" w:hAnsi="Times New Roman" w:cs="Times New Roman"/>
          <w:sz w:val="24"/>
          <w:szCs w:val="24"/>
        </w:rPr>
      </w:pPr>
      <w:r w:rsidRPr="006166D1">
        <w:rPr>
          <w:rFonts w:ascii="Times New Roman" w:hAnsi="Times New Roman" w:cs="Times New Roman"/>
          <w:sz w:val="24"/>
          <w:szCs w:val="24"/>
        </w:rPr>
        <w:t>Jeżeli Wykonawca nie usunie awarii w terminie 72 godzin od zgłoszenia, Zamawiający może zlecić jej usunięcie stronie trzeciej na koszt Wykonawcy.</w:t>
      </w:r>
    </w:p>
    <w:p w:rsidR="00D25214" w:rsidRPr="006166D1" w:rsidRDefault="00D25214" w:rsidP="00D25214">
      <w:pPr>
        <w:pStyle w:val="Teksttreci20"/>
        <w:numPr>
          <w:ilvl w:val="0"/>
          <w:numId w:val="7"/>
        </w:numPr>
        <w:shd w:val="clear" w:color="auto" w:fill="auto"/>
        <w:tabs>
          <w:tab w:val="left" w:pos="284"/>
          <w:tab w:val="left" w:pos="896"/>
        </w:tabs>
        <w:spacing w:line="360" w:lineRule="auto"/>
        <w:ind w:left="0" w:firstLine="0"/>
        <w:jc w:val="both"/>
        <w:rPr>
          <w:rFonts w:ascii="Times New Roman" w:hAnsi="Times New Roman" w:cs="Times New Roman"/>
          <w:sz w:val="24"/>
          <w:szCs w:val="24"/>
        </w:rPr>
      </w:pPr>
      <w:r w:rsidRPr="006166D1">
        <w:rPr>
          <w:rFonts w:ascii="Times New Roman" w:hAnsi="Times New Roman" w:cs="Times New Roman"/>
          <w:sz w:val="24"/>
          <w:szCs w:val="24"/>
        </w:rPr>
        <w:t>W przypadku dokonania naprawy urządzenia w okresie trwania gwarancji, termin gwarancji ulega przedłużeniu o czas jej trwania.</w:t>
      </w:r>
    </w:p>
    <w:p w:rsidR="00D25214" w:rsidRPr="006166D1" w:rsidRDefault="00D25214" w:rsidP="00D25214">
      <w:pPr>
        <w:pStyle w:val="Teksttreci10"/>
        <w:shd w:val="clear" w:color="auto" w:fill="auto"/>
        <w:spacing w:before="0" w:line="360" w:lineRule="auto"/>
        <w:rPr>
          <w:rFonts w:ascii="Times New Roman" w:hAnsi="Times New Roman" w:cs="Times New Roman"/>
          <w:color w:val="auto"/>
          <w:sz w:val="24"/>
          <w:szCs w:val="24"/>
        </w:rPr>
      </w:pPr>
      <w:r w:rsidRPr="006166D1">
        <w:rPr>
          <w:rFonts w:ascii="Times New Roman" w:hAnsi="Times New Roman" w:cs="Times New Roman"/>
          <w:color w:val="auto"/>
          <w:sz w:val="24"/>
          <w:szCs w:val="24"/>
        </w:rPr>
        <w:t>§ 10</w:t>
      </w:r>
    </w:p>
    <w:p w:rsidR="00D25214" w:rsidRPr="006166D1" w:rsidRDefault="00D25214" w:rsidP="00D25214">
      <w:pPr>
        <w:pStyle w:val="Teksttreci10"/>
        <w:shd w:val="clear" w:color="auto" w:fill="auto"/>
        <w:spacing w:before="0" w:line="360" w:lineRule="auto"/>
        <w:rPr>
          <w:rFonts w:ascii="Times New Roman" w:hAnsi="Times New Roman" w:cs="Times New Roman"/>
          <w:color w:val="auto"/>
          <w:sz w:val="24"/>
          <w:szCs w:val="24"/>
        </w:rPr>
      </w:pPr>
      <w:r w:rsidRPr="006166D1">
        <w:rPr>
          <w:rFonts w:ascii="Times New Roman" w:hAnsi="Times New Roman" w:cs="Times New Roman"/>
          <w:color w:val="auto"/>
          <w:sz w:val="24"/>
          <w:szCs w:val="24"/>
        </w:rPr>
        <w:t xml:space="preserve">Postanowienia końcowe      </w:t>
      </w:r>
    </w:p>
    <w:p w:rsidR="00D25214" w:rsidRPr="006166D1" w:rsidRDefault="00D25214" w:rsidP="00D25214">
      <w:pPr>
        <w:pStyle w:val="Default"/>
        <w:spacing w:line="360" w:lineRule="auto"/>
        <w:jc w:val="both"/>
        <w:rPr>
          <w:rFonts w:ascii="Times New Roman" w:hAnsi="Times New Roman" w:cs="Times New Roman"/>
        </w:rPr>
      </w:pPr>
      <w:r w:rsidRPr="006166D1">
        <w:rPr>
          <w:rFonts w:ascii="Times New Roman" w:hAnsi="Times New Roman" w:cs="Times New Roman"/>
        </w:rPr>
        <w:t>1.  Wszelkie zmiany niniejszej Umowy wymagają formy pisemnej pod rygorem nieważności.</w:t>
      </w:r>
    </w:p>
    <w:p w:rsidR="00D25214" w:rsidRPr="006166D1" w:rsidRDefault="00D25214" w:rsidP="00D25214">
      <w:pPr>
        <w:pStyle w:val="Default"/>
        <w:spacing w:line="360" w:lineRule="auto"/>
        <w:jc w:val="both"/>
        <w:rPr>
          <w:rFonts w:ascii="Times New Roman" w:hAnsi="Times New Roman" w:cs="Times New Roman"/>
        </w:rPr>
      </w:pPr>
      <w:r w:rsidRPr="006166D1">
        <w:rPr>
          <w:rFonts w:ascii="Times New Roman" w:hAnsi="Times New Roman" w:cs="Times New Roman"/>
        </w:rPr>
        <w:t xml:space="preserve">2. We wszystkich sprawach nieuregulowanych w niniejszej Umowie zastosowanie mają powszechnie obowiązujące przepisy prawa. </w:t>
      </w:r>
    </w:p>
    <w:p w:rsidR="00D25214" w:rsidRPr="006166D1" w:rsidRDefault="00D25214" w:rsidP="00D25214">
      <w:pPr>
        <w:pStyle w:val="Default"/>
        <w:spacing w:line="360" w:lineRule="auto"/>
        <w:jc w:val="both"/>
        <w:rPr>
          <w:rFonts w:ascii="Times New Roman" w:hAnsi="Times New Roman" w:cs="Times New Roman"/>
        </w:rPr>
      </w:pPr>
      <w:r w:rsidRPr="006166D1">
        <w:rPr>
          <w:rFonts w:ascii="Times New Roman" w:hAnsi="Times New Roman" w:cs="Times New Roman"/>
        </w:rPr>
        <w:t>3. Właściwym miejscowo do rozpatrywania ewentualnych sporów jest Sąd właściwy dla siedziby Zamawiającego.</w:t>
      </w:r>
    </w:p>
    <w:p w:rsidR="00D25214" w:rsidRPr="006166D1" w:rsidRDefault="00D25214" w:rsidP="00D25214">
      <w:pPr>
        <w:pStyle w:val="Default"/>
        <w:spacing w:line="360" w:lineRule="auto"/>
        <w:jc w:val="both"/>
        <w:rPr>
          <w:rFonts w:ascii="Times New Roman" w:hAnsi="Times New Roman" w:cs="Times New Roman"/>
        </w:rPr>
      </w:pPr>
      <w:r w:rsidRPr="006166D1">
        <w:rPr>
          <w:rFonts w:ascii="Times New Roman" w:hAnsi="Times New Roman" w:cs="Times New Roman"/>
        </w:rPr>
        <w:lastRenderedPageBreak/>
        <w:t>4. Umowę sporządzono w dwóch jednobrzmiących egzemplarzach, jeden dla Zamawiającego i jeden dla Wykonawcy.</w:t>
      </w:r>
    </w:p>
    <w:p w:rsidR="00D25214" w:rsidRPr="006166D1" w:rsidRDefault="00D25214" w:rsidP="00D25214">
      <w:pPr>
        <w:pStyle w:val="Default"/>
        <w:rPr>
          <w:rFonts w:ascii="Times New Roman" w:hAnsi="Times New Roman" w:cs="Times New Roman"/>
        </w:rPr>
      </w:pPr>
    </w:p>
    <w:p w:rsidR="00D25214" w:rsidRPr="006166D1" w:rsidRDefault="00D25214" w:rsidP="00A356A2">
      <w:pPr>
        <w:pStyle w:val="Teksttreci10"/>
        <w:shd w:val="clear" w:color="auto" w:fill="auto"/>
        <w:spacing w:before="0" w:line="360" w:lineRule="auto"/>
        <w:jc w:val="left"/>
        <w:rPr>
          <w:rFonts w:ascii="Times New Roman" w:hAnsi="Times New Roman" w:cs="Times New Roman"/>
          <w:sz w:val="24"/>
          <w:szCs w:val="24"/>
        </w:rPr>
      </w:pPr>
      <w:r w:rsidRPr="006166D1">
        <w:rPr>
          <w:rFonts w:ascii="Times New Roman" w:hAnsi="Times New Roman" w:cs="Times New Roman"/>
          <w:sz w:val="24"/>
          <w:szCs w:val="24"/>
        </w:rPr>
        <w:t>ZAMAWIAJĄCY                                                                                           WYKONAWCA</w:t>
      </w: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Pr="00A356A2" w:rsidRDefault="00A356A2" w:rsidP="00A356A2">
      <w:pPr>
        <w:widowControl/>
        <w:suppressAutoHyphens w:val="0"/>
        <w:rPr>
          <w:rFonts w:ascii="Times New Roman" w:eastAsia="Times New Roman" w:hAnsi="Times New Roman" w:cs="Times New Roman"/>
          <w:color w:val="auto"/>
          <w:sz w:val="20"/>
          <w:szCs w:val="20"/>
          <w:lang w:bidi="ar-SA"/>
        </w:rPr>
      </w:pPr>
      <w:r w:rsidRPr="00A356A2">
        <w:rPr>
          <w:rFonts w:ascii="Garamond" w:eastAsia="Times New Roman" w:hAnsi="Garamond" w:cs="Times New Roman"/>
          <w:b/>
          <w:color w:val="auto"/>
          <w:sz w:val="32"/>
          <w:szCs w:val="32"/>
          <w:lang w:bidi="ar-SA"/>
        </w:rPr>
        <w:t xml:space="preserve">   </w:t>
      </w:r>
      <w:r w:rsidRPr="00A356A2">
        <w:rPr>
          <w:rFonts w:ascii="Times New Roman" w:eastAsia="Times New Roman" w:hAnsi="Times New Roman" w:cs="Times New Roman"/>
          <w:color w:val="auto"/>
          <w:sz w:val="20"/>
          <w:szCs w:val="20"/>
          <w:lang w:bidi="ar-SA"/>
        </w:rPr>
        <w:t xml:space="preserve">Załączniki: </w:t>
      </w:r>
    </w:p>
    <w:p w:rsidR="00A356A2" w:rsidRPr="00A356A2" w:rsidRDefault="00A356A2" w:rsidP="00A356A2">
      <w:pPr>
        <w:widowControl/>
        <w:suppressAutoHyphens w:val="0"/>
        <w:rPr>
          <w:rFonts w:ascii="Times New Roman" w:eastAsia="Times New Roman" w:hAnsi="Times New Roman" w:cs="Times New Roman"/>
          <w:color w:val="auto"/>
          <w:sz w:val="20"/>
          <w:szCs w:val="20"/>
          <w:lang w:bidi="ar-SA"/>
        </w:rPr>
      </w:pPr>
      <w:r w:rsidRPr="00A356A2">
        <w:rPr>
          <w:rFonts w:ascii="Times New Roman" w:eastAsia="Times New Roman" w:hAnsi="Times New Roman" w:cs="Times New Roman"/>
          <w:color w:val="auto"/>
          <w:sz w:val="20"/>
          <w:szCs w:val="20"/>
          <w:lang w:bidi="ar-SA"/>
        </w:rPr>
        <w:t>- oferta Wykonawcy,</w:t>
      </w:r>
    </w:p>
    <w:p w:rsidR="00A356A2" w:rsidRPr="00A356A2" w:rsidRDefault="00A356A2" w:rsidP="00A356A2">
      <w:pPr>
        <w:widowControl/>
        <w:suppressAutoHyphens w:val="0"/>
        <w:rPr>
          <w:rFonts w:ascii="Times New Roman" w:eastAsia="Times New Roman" w:hAnsi="Times New Roman" w:cs="Times New Roman"/>
          <w:color w:val="auto"/>
          <w:lang w:bidi="ar-SA"/>
        </w:rPr>
      </w:pPr>
      <w:r w:rsidRPr="00A356A2">
        <w:rPr>
          <w:rFonts w:ascii="Times New Roman" w:eastAsia="Times New Roman" w:hAnsi="Times New Roman" w:cs="Times New Roman"/>
          <w:color w:val="auto"/>
          <w:sz w:val="20"/>
          <w:szCs w:val="20"/>
          <w:lang w:bidi="ar-SA"/>
        </w:rPr>
        <w:t>- Umowa o poufności informacji i odpowiedzialności</w:t>
      </w:r>
    </w:p>
    <w:p w:rsidR="00A356A2" w:rsidRPr="00A356A2" w:rsidRDefault="00A356A2" w:rsidP="006166D1">
      <w:pPr>
        <w:widowControl/>
        <w:suppressAutoHyphens w:val="0"/>
        <w:rPr>
          <w:rFonts w:ascii="Times New Roman" w:eastAsia="Times New Roman" w:hAnsi="Times New Roman" w:cstheme="minorBidi"/>
          <w:color w:val="auto"/>
          <w:sz w:val="20"/>
          <w:szCs w:val="20"/>
          <w:lang w:bidi="ar-SA"/>
        </w:rPr>
      </w:pPr>
      <w:r>
        <w:rPr>
          <w:rFonts w:ascii="Times New Roman" w:eastAsia="Times New Roman" w:hAnsi="Times New Roman" w:cstheme="minorBidi"/>
          <w:b/>
          <w:color w:val="auto"/>
          <w:lang w:bidi="ar-SA"/>
        </w:rPr>
        <w:t xml:space="preserve">- </w:t>
      </w:r>
      <w:r w:rsidRPr="00A356A2">
        <w:rPr>
          <w:rFonts w:ascii="Times New Roman" w:eastAsia="Times New Roman" w:hAnsi="Times New Roman" w:cstheme="minorBidi"/>
          <w:color w:val="auto"/>
          <w:sz w:val="20"/>
          <w:szCs w:val="20"/>
          <w:lang w:bidi="ar-SA"/>
        </w:rPr>
        <w:t>protokół odbioru</w:t>
      </w: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635B78" w:rsidRDefault="00635B78" w:rsidP="006166D1">
      <w:pPr>
        <w:widowControl/>
        <w:suppressAutoHyphens w:val="0"/>
        <w:rPr>
          <w:rFonts w:ascii="Times New Roman" w:eastAsia="Times New Roman" w:hAnsi="Times New Roman" w:cstheme="minorBidi"/>
          <w:b/>
          <w:color w:val="auto"/>
          <w:lang w:bidi="ar-SA"/>
        </w:rPr>
      </w:pPr>
    </w:p>
    <w:p w:rsidR="00635B78" w:rsidRDefault="00635B78" w:rsidP="006166D1">
      <w:pPr>
        <w:widowControl/>
        <w:suppressAutoHyphens w:val="0"/>
        <w:rPr>
          <w:rFonts w:ascii="Times New Roman" w:eastAsia="Times New Roman" w:hAnsi="Times New Roman" w:cstheme="minorBidi"/>
          <w:b/>
          <w:color w:val="auto"/>
          <w:lang w:bidi="ar-SA"/>
        </w:rPr>
      </w:pPr>
    </w:p>
    <w:p w:rsidR="00635B78" w:rsidRDefault="00635B78" w:rsidP="006166D1">
      <w:pPr>
        <w:widowControl/>
        <w:suppressAutoHyphens w:val="0"/>
        <w:rPr>
          <w:rFonts w:ascii="Times New Roman" w:eastAsia="Times New Roman" w:hAnsi="Times New Roman" w:cstheme="minorBidi"/>
          <w:b/>
          <w:color w:val="auto"/>
          <w:lang w:bidi="ar-SA"/>
        </w:rPr>
      </w:pPr>
    </w:p>
    <w:p w:rsidR="00635B78" w:rsidRDefault="00635B78" w:rsidP="006166D1">
      <w:pPr>
        <w:widowControl/>
        <w:suppressAutoHyphens w:val="0"/>
        <w:rPr>
          <w:rFonts w:ascii="Times New Roman" w:eastAsia="Times New Roman" w:hAnsi="Times New Roman" w:cstheme="minorBidi"/>
          <w:b/>
          <w:color w:val="auto"/>
          <w:lang w:bidi="ar-SA"/>
        </w:rPr>
      </w:pPr>
    </w:p>
    <w:p w:rsidR="00635B78" w:rsidRDefault="00635B78" w:rsidP="006166D1">
      <w:pPr>
        <w:widowControl/>
        <w:suppressAutoHyphens w:val="0"/>
        <w:rPr>
          <w:rFonts w:ascii="Times New Roman" w:eastAsia="Times New Roman" w:hAnsi="Times New Roman" w:cstheme="minorBidi"/>
          <w:b/>
          <w:color w:val="auto"/>
          <w:lang w:bidi="ar-SA"/>
        </w:rPr>
      </w:pPr>
    </w:p>
    <w:p w:rsidR="00635B78" w:rsidRDefault="00635B78" w:rsidP="006166D1">
      <w:pPr>
        <w:widowControl/>
        <w:suppressAutoHyphens w:val="0"/>
        <w:rPr>
          <w:rFonts w:ascii="Times New Roman" w:eastAsia="Times New Roman" w:hAnsi="Times New Roman" w:cstheme="minorBidi"/>
          <w:b/>
          <w:color w:val="auto"/>
          <w:lang w:bidi="ar-SA"/>
        </w:rPr>
      </w:pPr>
    </w:p>
    <w:p w:rsidR="00635B78" w:rsidRDefault="00635B78"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6166D1" w:rsidRPr="006166D1" w:rsidRDefault="006166D1" w:rsidP="006166D1">
      <w:pPr>
        <w:widowControl/>
        <w:suppressAutoHyphens w:val="0"/>
        <w:rPr>
          <w:rFonts w:ascii="Times New Roman" w:eastAsia="Times New Roman" w:hAnsi="Times New Roman" w:cstheme="minorBidi"/>
          <w:b/>
          <w:color w:val="auto"/>
          <w:lang w:bidi="ar-SA"/>
        </w:rPr>
      </w:pPr>
      <w:r>
        <w:rPr>
          <w:rFonts w:ascii="Times New Roman" w:eastAsia="Times New Roman" w:hAnsi="Times New Roman" w:cstheme="minorBidi"/>
          <w:b/>
          <w:color w:val="auto"/>
          <w:lang w:bidi="ar-SA"/>
        </w:rPr>
        <w:lastRenderedPageBreak/>
        <w:t xml:space="preserve">Załącznik do </w:t>
      </w:r>
      <w:r w:rsidRPr="006166D1">
        <w:rPr>
          <w:rFonts w:ascii="Times New Roman" w:eastAsia="Times New Roman" w:hAnsi="Times New Roman" w:cstheme="minorBidi"/>
          <w:b/>
          <w:color w:val="auto"/>
          <w:lang w:bidi="ar-SA"/>
        </w:rPr>
        <w:t xml:space="preserve"> umowy</w:t>
      </w:r>
    </w:p>
    <w:p w:rsidR="006166D1" w:rsidRPr="006166D1" w:rsidRDefault="006166D1" w:rsidP="006166D1">
      <w:pPr>
        <w:widowControl/>
        <w:suppressAutoHyphens w:val="0"/>
        <w:rPr>
          <w:rFonts w:ascii="Times New Roman" w:eastAsia="Times New Roman" w:hAnsi="Times New Roman" w:cstheme="minorBidi"/>
          <w:b/>
          <w:color w:val="auto"/>
          <w:lang w:bidi="ar-SA"/>
        </w:rPr>
      </w:pPr>
    </w:p>
    <w:p w:rsidR="006166D1" w:rsidRPr="006166D1" w:rsidRDefault="006166D1" w:rsidP="006166D1">
      <w:pPr>
        <w:widowControl/>
        <w:suppressAutoHyphens w:val="0"/>
        <w:spacing w:before="60" w:after="60" w:line="280" w:lineRule="atLeast"/>
        <w:jc w:val="center"/>
        <w:rPr>
          <w:rFonts w:asciiTheme="minorHAnsi" w:eastAsia="Times New Roman" w:hAnsiTheme="minorHAnsi" w:cstheme="minorBidi"/>
          <w:b/>
          <w:color w:val="auto"/>
          <w:sz w:val="22"/>
          <w:szCs w:val="20"/>
          <w:lang w:bidi="ar-SA"/>
        </w:rPr>
      </w:pPr>
      <w:r w:rsidRPr="006166D1">
        <w:rPr>
          <w:rFonts w:asciiTheme="minorHAnsi" w:eastAsia="Times New Roman" w:hAnsiTheme="minorHAnsi" w:cstheme="minorBidi"/>
          <w:b/>
          <w:color w:val="auto"/>
          <w:sz w:val="22"/>
          <w:szCs w:val="20"/>
          <w:lang w:bidi="ar-SA"/>
        </w:rPr>
        <w:t>UMOWA</w:t>
      </w:r>
    </w:p>
    <w:p w:rsidR="006166D1" w:rsidRPr="006166D1" w:rsidRDefault="006166D1" w:rsidP="006166D1">
      <w:pPr>
        <w:widowControl/>
        <w:suppressAutoHyphens w:val="0"/>
        <w:spacing w:before="60" w:after="60" w:line="280" w:lineRule="atLeast"/>
        <w:jc w:val="center"/>
        <w:rPr>
          <w:rFonts w:asciiTheme="minorHAnsi" w:eastAsia="Times New Roman" w:hAnsiTheme="minorHAnsi" w:cstheme="minorBidi"/>
          <w:b/>
          <w:color w:val="auto"/>
          <w:sz w:val="22"/>
          <w:szCs w:val="20"/>
          <w:lang w:bidi="ar-SA"/>
        </w:rPr>
      </w:pPr>
      <w:r w:rsidRPr="006166D1">
        <w:rPr>
          <w:rFonts w:asciiTheme="minorHAnsi" w:eastAsia="Times New Roman" w:hAnsiTheme="minorHAnsi" w:cstheme="minorBidi"/>
          <w:b/>
          <w:color w:val="auto"/>
          <w:sz w:val="22"/>
          <w:szCs w:val="20"/>
          <w:lang w:bidi="ar-SA"/>
        </w:rPr>
        <w:t>O POUFNOSCI INFORMACJI I ODPOWIEDZIALNOŚCI</w:t>
      </w:r>
    </w:p>
    <w:p w:rsidR="006166D1" w:rsidRPr="006166D1" w:rsidRDefault="006166D1" w:rsidP="006166D1">
      <w:pPr>
        <w:widowControl/>
        <w:suppressAutoHyphens w:val="0"/>
        <w:spacing w:before="60" w:after="60" w:line="280" w:lineRule="atLeast"/>
        <w:jc w:val="both"/>
        <w:rPr>
          <w:rFonts w:asciiTheme="minorHAnsi" w:eastAsia="Times New Roman" w:hAnsiTheme="minorHAnsi" w:cstheme="minorBidi"/>
          <w:color w:val="auto"/>
          <w:sz w:val="22"/>
          <w:szCs w:val="20"/>
          <w:lang w:bidi="ar-SA"/>
        </w:rPr>
      </w:pPr>
    </w:p>
    <w:p w:rsidR="006166D1" w:rsidRPr="006166D1" w:rsidRDefault="006166D1" w:rsidP="006166D1">
      <w:pPr>
        <w:widowControl/>
        <w:suppressAutoHyphens w:val="0"/>
        <w:spacing w:before="60" w:after="60" w:line="280" w:lineRule="atLeast"/>
        <w:jc w:val="both"/>
        <w:rPr>
          <w:rFonts w:asciiTheme="minorHAnsi" w:eastAsia="Times New Roman" w:hAnsiTheme="minorHAnsi" w:cstheme="minorBidi"/>
          <w:color w:val="auto"/>
          <w:sz w:val="22"/>
          <w:szCs w:val="20"/>
          <w:lang w:bidi="ar-SA"/>
        </w:rPr>
      </w:pPr>
      <w:r w:rsidRPr="006166D1">
        <w:rPr>
          <w:rFonts w:asciiTheme="minorHAnsi" w:eastAsia="Times New Roman" w:hAnsiTheme="minorHAnsi" w:cstheme="minorBidi"/>
          <w:color w:val="auto"/>
          <w:sz w:val="22"/>
          <w:szCs w:val="20"/>
          <w:lang w:bidi="ar-SA"/>
        </w:rPr>
        <w:t>Zawarta w dniu ……………….. w ……………….. pomiędzy:</w:t>
      </w:r>
    </w:p>
    <w:p w:rsidR="006166D1" w:rsidRPr="006166D1" w:rsidRDefault="006166D1" w:rsidP="006166D1">
      <w:pPr>
        <w:widowControl/>
        <w:suppressAutoHyphens w:val="0"/>
        <w:spacing w:before="60" w:after="60" w:line="280" w:lineRule="atLeast"/>
        <w:jc w:val="both"/>
        <w:rPr>
          <w:rFonts w:asciiTheme="minorHAnsi" w:eastAsia="Times New Roman" w:hAnsiTheme="minorHAnsi" w:cstheme="minorBidi"/>
          <w:color w:val="auto"/>
          <w:sz w:val="22"/>
          <w:szCs w:val="20"/>
          <w:lang w:bidi="ar-SA"/>
        </w:rPr>
      </w:pPr>
      <w:r w:rsidRPr="006166D1">
        <w:rPr>
          <w:rFonts w:asciiTheme="minorHAnsi" w:eastAsia="Times New Roman" w:hAnsiTheme="minorHAnsi" w:cstheme="minorBidi"/>
          <w:color w:val="auto"/>
          <w:sz w:val="22"/>
          <w:szCs w:val="20"/>
          <w:lang w:bidi="ar-SA"/>
        </w:rPr>
        <w:t>Skarbem Państwa - Sądem Rejonowym w Zielonej Górze. reprezentowanym przez:</w:t>
      </w:r>
    </w:p>
    <w:p w:rsidR="006166D1" w:rsidRPr="006166D1" w:rsidRDefault="006166D1" w:rsidP="006166D1">
      <w:pPr>
        <w:widowControl/>
        <w:suppressAutoHyphens w:val="0"/>
        <w:spacing w:before="60" w:after="60" w:line="280" w:lineRule="atLeast"/>
        <w:jc w:val="both"/>
        <w:rPr>
          <w:rFonts w:asciiTheme="minorHAnsi" w:eastAsia="Times New Roman" w:hAnsiTheme="minorHAnsi" w:cstheme="minorBidi"/>
          <w:color w:val="auto"/>
          <w:sz w:val="22"/>
          <w:szCs w:val="20"/>
          <w:lang w:bidi="ar-SA"/>
        </w:rPr>
      </w:pPr>
      <w:r w:rsidRPr="006166D1">
        <w:rPr>
          <w:rFonts w:asciiTheme="minorHAnsi" w:eastAsia="Times New Roman" w:hAnsiTheme="minorHAnsi" w:cstheme="minorBidi"/>
          <w:color w:val="auto"/>
          <w:sz w:val="22"/>
          <w:szCs w:val="20"/>
          <w:lang w:bidi="ar-SA"/>
        </w:rPr>
        <w:t>…………………………………………………………………………………………………………………………………………………………….</w:t>
      </w:r>
    </w:p>
    <w:p w:rsidR="006166D1" w:rsidRPr="006166D1" w:rsidRDefault="006166D1" w:rsidP="006166D1">
      <w:pPr>
        <w:widowControl/>
        <w:suppressAutoHyphens w:val="0"/>
        <w:spacing w:before="60" w:after="60" w:line="280" w:lineRule="atLeast"/>
        <w:jc w:val="both"/>
        <w:rPr>
          <w:rFonts w:asciiTheme="minorHAnsi" w:eastAsia="Times New Roman" w:hAnsiTheme="minorHAnsi" w:cstheme="minorBidi"/>
          <w:color w:val="auto"/>
          <w:sz w:val="22"/>
          <w:szCs w:val="20"/>
          <w:lang w:bidi="ar-SA"/>
        </w:rPr>
      </w:pPr>
      <w:r w:rsidRPr="006166D1">
        <w:rPr>
          <w:rFonts w:asciiTheme="minorHAnsi" w:eastAsia="Times New Roman" w:hAnsiTheme="minorHAnsi" w:cstheme="minorBidi"/>
          <w:color w:val="auto"/>
          <w:sz w:val="22"/>
          <w:szCs w:val="20"/>
          <w:lang w:bidi="ar-SA"/>
        </w:rPr>
        <w:t xml:space="preserve">zwanym dalej </w:t>
      </w:r>
      <w:r w:rsidRPr="006166D1">
        <w:rPr>
          <w:rFonts w:asciiTheme="minorHAnsi" w:eastAsia="Times New Roman" w:hAnsiTheme="minorHAnsi" w:cstheme="minorBidi"/>
          <w:b/>
          <w:color w:val="auto"/>
          <w:sz w:val="22"/>
          <w:szCs w:val="20"/>
          <w:lang w:bidi="ar-SA"/>
        </w:rPr>
        <w:t>Zleceniodawcą</w:t>
      </w:r>
      <w:r w:rsidRPr="006166D1">
        <w:rPr>
          <w:rFonts w:asciiTheme="minorHAnsi" w:eastAsia="Times New Roman" w:hAnsiTheme="minorHAnsi" w:cstheme="minorBidi"/>
          <w:color w:val="auto"/>
          <w:sz w:val="22"/>
          <w:szCs w:val="20"/>
          <w:lang w:bidi="ar-SA"/>
        </w:rPr>
        <w:t>,</w:t>
      </w:r>
    </w:p>
    <w:p w:rsidR="006166D1" w:rsidRPr="006166D1" w:rsidRDefault="006166D1" w:rsidP="006166D1">
      <w:pPr>
        <w:widowControl/>
        <w:suppressAutoHyphens w:val="0"/>
        <w:spacing w:before="60" w:after="60" w:line="280" w:lineRule="atLeast"/>
        <w:jc w:val="both"/>
        <w:rPr>
          <w:rFonts w:asciiTheme="minorHAnsi" w:eastAsia="Times New Roman" w:hAnsiTheme="minorHAnsi" w:cstheme="minorBidi"/>
          <w:color w:val="auto"/>
          <w:sz w:val="22"/>
          <w:szCs w:val="20"/>
          <w:lang w:bidi="ar-SA"/>
        </w:rPr>
      </w:pPr>
      <w:r w:rsidRPr="006166D1">
        <w:rPr>
          <w:rFonts w:asciiTheme="minorHAnsi" w:eastAsia="Times New Roman" w:hAnsiTheme="minorHAnsi" w:cstheme="minorBidi"/>
          <w:color w:val="auto"/>
          <w:sz w:val="22"/>
          <w:szCs w:val="20"/>
          <w:lang w:bidi="ar-SA"/>
        </w:rPr>
        <w:t>a</w:t>
      </w:r>
    </w:p>
    <w:p w:rsidR="006166D1" w:rsidRPr="006166D1" w:rsidRDefault="006166D1" w:rsidP="006166D1">
      <w:pPr>
        <w:widowControl/>
        <w:suppressAutoHyphens w:val="0"/>
        <w:spacing w:before="60" w:after="60" w:line="280" w:lineRule="atLeast"/>
        <w:jc w:val="both"/>
        <w:rPr>
          <w:rFonts w:asciiTheme="minorHAnsi" w:eastAsia="Times New Roman" w:hAnsiTheme="minorHAnsi" w:cstheme="minorBidi"/>
          <w:color w:val="auto"/>
          <w:sz w:val="22"/>
          <w:szCs w:val="20"/>
          <w:lang w:bidi="ar-SA"/>
        </w:rPr>
      </w:pPr>
      <w:r w:rsidRPr="006166D1">
        <w:rPr>
          <w:rFonts w:asciiTheme="minorHAnsi" w:eastAsia="Times New Roman" w:hAnsiTheme="minorHAnsi" w:cstheme="minorBidi"/>
          <w:color w:val="auto"/>
          <w:sz w:val="22"/>
          <w:szCs w:val="20"/>
          <w:lang w:bidi="ar-SA"/>
        </w:rPr>
        <w:t>…………………………………………………………………………………………………………………………………………………………….</w:t>
      </w:r>
    </w:p>
    <w:p w:rsidR="006166D1" w:rsidRPr="006166D1" w:rsidRDefault="006166D1" w:rsidP="006166D1">
      <w:pPr>
        <w:widowControl/>
        <w:suppressAutoHyphens w:val="0"/>
        <w:spacing w:before="60" w:after="60" w:line="280" w:lineRule="atLeast"/>
        <w:jc w:val="both"/>
        <w:rPr>
          <w:rFonts w:asciiTheme="minorHAnsi" w:eastAsia="Times New Roman" w:hAnsiTheme="minorHAnsi" w:cstheme="minorBidi"/>
          <w:color w:val="auto"/>
          <w:sz w:val="22"/>
          <w:szCs w:val="20"/>
          <w:lang w:bidi="ar-SA"/>
        </w:rPr>
      </w:pPr>
      <w:r w:rsidRPr="006166D1">
        <w:rPr>
          <w:rFonts w:asciiTheme="minorHAnsi" w:eastAsia="Times New Roman" w:hAnsiTheme="minorHAnsi" w:cstheme="minorBidi"/>
          <w:color w:val="auto"/>
          <w:sz w:val="22"/>
          <w:szCs w:val="20"/>
          <w:lang w:bidi="ar-SA"/>
        </w:rPr>
        <w:t>z siedzibą w ………………..………………..……………….. przy  ul. ………………..………………..………………..,</w:t>
      </w:r>
    </w:p>
    <w:p w:rsidR="006166D1" w:rsidRPr="006166D1" w:rsidRDefault="006166D1" w:rsidP="006166D1">
      <w:pPr>
        <w:widowControl/>
        <w:suppressAutoHyphens w:val="0"/>
        <w:spacing w:before="60" w:after="60" w:line="280" w:lineRule="atLeast"/>
        <w:jc w:val="both"/>
        <w:rPr>
          <w:rFonts w:asciiTheme="minorHAnsi" w:eastAsia="Times New Roman" w:hAnsiTheme="minorHAnsi" w:cstheme="minorBidi"/>
          <w:color w:val="auto"/>
          <w:sz w:val="22"/>
          <w:szCs w:val="20"/>
          <w:lang w:bidi="ar-SA"/>
        </w:rPr>
      </w:pPr>
      <w:r w:rsidRPr="006166D1">
        <w:rPr>
          <w:rFonts w:asciiTheme="minorHAnsi" w:eastAsia="Times New Roman" w:hAnsiTheme="minorHAnsi" w:cstheme="minorBidi"/>
          <w:color w:val="auto"/>
          <w:sz w:val="22"/>
          <w:szCs w:val="20"/>
          <w:lang w:bidi="ar-SA"/>
        </w:rPr>
        <w:t>reprezentowaną/nym przez:</w:t>
      </w:r>
    </w:p>
    <w:p w:rsidR="006166D1" w:rsidRPr="006166D1" w:rsidRDefault="006166D1" w:rsidP="006166D1">
      <w:pPr>
        <w:widowControl/>
        <w:suppressAutoHyphens w:val="0"/>
        <w:spacing w:before="60" w:after="60" w:line="280" w:lineRule="atLeast"/>
        <w:jc w:val="both"/>
        <w:rPr>
          <w:rFonts w:asciiTheme="minorHAnsi" w:eastAsia="Times New Roman" w:hAnsiTheme="minorHAnsi" w:cstheme="minorBidi"/>
          <w:color w:val="auto"/>
          <w:sz w:val="22"/>
          <w:szCs w:val="20"/>
          <w:lang w:bidi="ar-SA"/>
        </w:rPr>
      </w:pPr>
      <w:r w:rsidRPr="006166D1">
        <w:rPr>
          <w:rFonts w:asciiTheme="minorHAnsi" w:eastAsia="Times New Roman" w:hAnsiTheme="minorHAnsi" w:cstheme="minorBidi"/>
          <w:color w:val="auto"/>
          <w:sz w:val="22"/>
          <w:szCs w:val="20"/>
          <w:lang w:bidi="ar-SA"/>
        </w:rPr>
        <w:t>…………………………………………………………………………………………………………………………………………………………….</w:t>
      </w:r>
    </w:p>
    <w:p w:rsidR="006166D1" w:rsidRPr="006166D1" w:rsidRDefault="006166D1" w:rsidP="006166D1">
      <w:pPr>
        <w:widowControl/>
        <w:suppressAutoHyphens w:val="0"/>
        <w:spacing w:before="60" w:after="60" w:line="280" w:lineRule="atLeast"/>
        <w:jc w:val="both"/>
        <w:rPr>
          <w:rFonts w:asciiTheme="minorHAnsi" w:eastAsia="Times New Roman" w:hAnsiTheme="minorHAnsi" w:cstheme="minorBidi"/>
          <w:color w:val="auto"/>
          <w:sz w:val="22"/>
          <w:szCs w:val="20"/>
          <w:lang w:bidi="ar-SA"/>
        </w:rPr>
      </w:pPr>
      <w:r w:rsidRPr="006166D1">
        <w:rPr>
          <w:rFonts w:asciiTheme="minorHAnsi" w:eastAsia="Times New Roman" w:hAnsiTheme="minorHAnsi" w:cstheme="minorBidi"/>
          <w:color w:val="auto"/>
          <w:sz w:val="22"/>
          <w:szCs w:val="20"/>
          <w:lang w:bidi="ar-SA"/>
        </w:rPr>
        <w:t xml:space="preserve">Zwaną/nym dalej </w:t>
      </w:r>
      <w:r w:rsidRPr="006166D1">
        <w:rPr>
          <w:rFonts w:asciiTheme="minorHAnsi" w:eastAsia="Times New Roman" w:hAnsiTheme="minorHAnsi" w:cstheme="minorBidi"/>
          <w:b/>
          <w:color w:val="auto"/>
          <w:sz w:val="22"/>
          <w:szCs w:val="20"/>
          <w:lang w:bidi="ar-SA"/>
        </w:rPr>
        <w:t>Zleceniobiorcą</w:t>
      </w:r>
      <w:r w:rsidRPr="006166D1">
        <w:rPr>
          <w:rFonts w:asciiTheme="minorHAnsi" w:eastAsia="Times New Roman" w:hAnsiTheme="minorHAnsi" w:cstheme="minorBidi"/>
          <w:color w:val="auto"/>
          <w:sz w:val="22"/>
          <w:szCs w:val="20"/>
          <w:lang w:bidi="ar-SA"/>
        </w:rPr>
        <w:t>.</w:t>
      </w:r>
    </w:p>
    <w:p w:rsidR="006166D1" w:rsidRPr="006166D1" w:rsidRDefault="006166D1" w:rsidP="006166D1">
      <w:pPr>
        <w:widowControl/>
        <w:suppressAutoHyphens w:val="0"/>
        <w:spacing w:before="60" w:after="60" w:line="280" w:lineRule="atLeast"/>
        <w:jc w:val="both"/>
        <w:rPr>
          <w:rFonts w:asciiTheme="minorHAnsi" w:eastAsia="Times New Roman" w:hAnsiTheme="minorHAnsi" w:cstheme="minorBidi"/>
          <w:color w:val="auto"/>
          <w:sz w:val="22"/>
          <w:szCs w:val="20"/>
          <w:lang w:bidi="ar-SA"/>
        </w:rPr>
      </w:pPr>
      <w:r w:rsidRPr="006166D1">
        <w:rPr>
          <w:rFonts w:asciiTheme="minorHAnsi" w:eastAsia="Times New Roman" w:hAnsiTheme="minorHAnsi" w:cstheme="minorBidi"/>
          <w:color w:val="auto"/>
          <w:sz w:val="22"/>
          <w:szCs w:val="20"/>
          <w:lang w:bidi="ar-SA"/>
        </w:rPr>
        <w:t>STRONY UZGADNIAJĄ, CO NASTĘPUJE:</w:t>
      </w:r>
    </w:p>
    <w:p w:rsidR="006166D1" w:rsidRPr="006166D1" w:rsidRDefault="006166D1" w:rsidP="006166D1">
      <w:pPr>
        <w:widowControl/>
        <w:numPr>
          <w:ilvl w:val="0"/>
          <w:numId w:val="14"/>
        </w:numPr>
        <w:tabs>
          <w:tab w:val="num" w:pos="426"/>
        </w:tabs>
        <w:suppressAutoHyphens w:val="0"/>
        <w:spacing w:before="60" w:after="120" w:line="280" w:lineRule="atLeast"/>
        <w:ind w:left="426" w:hanging="426"/>
        <w:jc w:val="both"/>
        <w:rPr>
          <w:rFonts w:asciiTheme="minorHAnsi" w:eastAsia="Times New Roman" w:hAnsiTheme="minorHAnsi" w:cstheme="minorBidi"/>
          <w:bCs/>
          <w:color w:val="auto"/>
          <w:sz w:val="22"/>
          <w:szCs w:val="20"/>
          <w:lang w:bidi="ar-SA"/>
        </w:rPr>
      </w:pPr>
      <w:r w:rsidRPr="006166D1">
        <w:rPr>
          <w:rFonts w:asciiTheme="minorHAnsi" w:eastAsia="Times New Roman" w:hAnsiTheme="minorHAnsi" w:cstheme="minorBidi"/>
          <w:bCs/>
          <w:color w:val="auto"/>
          <w:sz w:val="22"/>
          <w:szCs w:val="20"/>
          <w:lang w:bidi="ar-SA"/>
        </w:rPr>
        <w:t>Za „informacje” w rozumieniu niniejszej umowy uważa się wszelkie zagadnienia techniczne, finansowe lub handlowe, w jakikolwiek sposób związane z działaniami którejkolwiek ze stron lub mające na nie wpływ, w tym danych we wszelkiej postaci oraz szczegóły dotyczące systemów informatycznych, ich bezpieczeństwa oraz konfiguracji, w tym haseł, bez względu na sposób i formę, w jakiej strona lub strony weszły w posiadanie informacji.</w:t>
      </w:r>
    </w:p>
    <w:p w:rsidR="006166D1" w:rsidRPr="006166D1" w:rsidRDefault="006166D1" w:rsidP="006166D1">
      <w:pPr>
        <w:widowControl/>
        <w:numPr>
          <w:ilvl w:val="0"/>
          <w:numId w:val="14"/>
        </w:numPr>
        <w:tabs>
          <w:tab w:val="num" w:pos="426"/>
        </w:tabs>
        <w:suppressAutoHyphens w:val="0"/>
        <w:spacing w:before="60" w:after="120" w:line="280" w:lineRule="atLeast"/>
        <w:ind w:left="426" w:hanging="426"/>
        <w:jc w:val="both"/>
        <w:rPr>
          <w:rFonts w:asciiTheme="minorHAnsi" w:eastAsia="Times New Roman" w:hAnsiTheme="minorHAnsi" w:cstheme="minorBidi"/>
          <w:bCs/>
          <w:color w:val="auto"/>
          <w:sz w:val="22"/>
          <w:szCs w:val="20"/>
          <w:lang w:bidi="ar-SA"/>
        </w:rPr>
      </w:pPr>
      <w:r w:rsidRPr="006166D1">
        <w:rPr>
          <w:rFonts w:asciiTheme="minorHAnsi" w:eastAsia="Times New Roman" w:hAnsiTheme="minorHAnsi" w:cstheme="minorBidi"/>
          <w:bCs/>
          <w:color w:val="auto"/>
          <w:sz w:val="22"/>
          <w:szCs w:val="20"/>
          <w:lang w:bidi="ar-SA"/>
        </w:rPr>
        <w:t xml:space="preserve">Każda ze stron zobowiązuje się do zachowania ścisłej poufności i nieujawniania osobom trzecim informacji otrzymanych od drugiej strony lub jej dotyczących, bez względu na formę uzyskania takich informacji, oraz do zachowania koniecznej ostrożności przy przechowywaniu oraz przetwarzaniu tych informacji, chyba że druga strona udzieli pisemnej zgody na zwolnienie z tego obowiązku. </w:t>
      </w:r>
    </w:p>
    <w:p w:rsidR="006166D1" w:rsidRPr="006166D1" w:rsidRDefault="006166D1" w:rsidP="006166D1">
      <w:pPr>
        <w:widowControl/>
        <w:numPr>
          <w:ilvl w:val="0"/>
          <w:numId w:val="14"/>
        </w:numPr>
        <w:tabs>
          <w:tab w:val="num" w:pos="426"/>
        </w:tabs>
        <w:suppressAutoHyphens w:val="0"/>
        <w:spacing w:before="60" w:after="120" w:line="280" w:lineRule="atLeast"/>
        <w:ind w:left="426" w:hanging="426"/>
        <w:jc w:val="both"/>
        <w:rPr>
          <w:rFonts w:asciiTheme="minorHAnsi" w:eastAsia="Times New Roman" w:hAnsiTheme="minorHAnsi" w:cstheme="minorBidi"/>
          <w:bCs/>
          <w:color w:val="auto"/>
          <w:sz w:val="22"/>
          <w:szCs w:val="20"/>
          <w:lang w:bidi="ar-SA"/>
        </w:rPr>
      </w:pPr>
      <w:r w:rsidRPr="006166D1">
        <w:rPr>
          <w:rFonts w:asciiTheme="minorHAnsi" w:eastAsia="Times New Roman" w:hAnsiTheme="minorHAnsi" w:cstheme="minorBidi"/>
          <w:bCs/>
          <w:color w:val="auto"/>
          <w:sz w:val="22"/>
          <w:szCs w:val="20"/>
          <w:lang w:bidi="ar-SA"/>
        </w:rPr>
        <w:t>Każda ze strony ma obowiązek zapewnienia ochrony informacji dotyczących drugiej strony w stopniu nie mniejszym, niż ma to miejsce w stosunku do własnych ściśle poufnych materiałów, spełniając jednocześnie co najmniej standardowe dla danej dziedziny wymogi, dotyczące zasad ochrony materiałów ściśle poufnych.</w:t>
      </w:r>
    </w:p>
    <w:p w:rsidR="006166D1" w:rsidRPr="006166D1" w:rsidRDefault="006166D1" w:rsidP="006166D1">
      <w:pPr>
        <w:widowControl/>
        <w:numPr>
          <w:ilvl w:val="0"/>
          <w:numId w:val="14"/>
        </w:numPr>
        <w:tabs>
          <w:tab w:val="num" w:pos="426"/>
        </w:tabs>
        <w:suppressAutoHyphens w:val="0"/>
        <w:spacing w:before="60" w:after="120" w:line="280" w:lineRule="atLeast"/>
        <w:ind w:left="426" w:hanging="426"/>
        <w:jc w:val="both"/>
        <w:rPr>
          <w:rFonts w:asciiTheme="minorHAnsi" w:eastAsia="Times New Roman" w:hAnsiTheme="minorHAnsi" w:cstheme="minorBidi"/>
          <w:bCs/>
          <w:color w:val="auto"/>
          <w:sz w:val="22"/>
          <w:szCs w:val="20"/>
          <w:lang w:bidi="ar-SA"/>
        </w:rPr>
      </w:pPr>
      <w:r w:rsidRPr="006166D1">
        <w:rPr>
          <w:rFonts w:asciiTheme="minorHAnsi" w:eastAsia="Times New Roman" w:hAnsiTheme="minorHAnsi" w:cstheme="minorBidi"/>
          <w:bCs/>
          <w:color w:val="auto"/>
          <w:sz w:val="22"/>
          <w:szCs w:val="20"/>
          <w:lang w:bidi="ar-SA"/>
        </w:rPr>
        <w:t xml:space="preserve">Minimalne wymogi dotyczące ochrony informacji, do których strony mają obowiązek się stosować opisane są w dokumencie </w:t>
      </w:r>
      <w:r w:rsidRPr="006166D1">
        <w:rPr>
          <w:rFonts w:asciiTheme="minorHAnsi" w:eastAsia="Times New Roman" w:hAnsiTheme="minorHAnsi" w:cstheme="minorBidi"/>
          <w:b/>
          <w:bCs/>
          <w:color w:val="auto"/>
          <w:sz w:val="22"/>
          <w:szCs w:val="20"/>
          <w:lang w:bidi="ar-SA"/>
        </w:rPr>
        <w:t>Polityka Bezpieczeństwa Informacji Sądu Rejonowego w Zielonej Górze oraz innych dokumentach przez nią powołanych w szczególności Regulaminie Użytkownika Systemów Teleinformatycznych</w:t>
      </w:r>
      <w:r w:rsidRPr="006166D1">
        <w:rPr>
          <w:rFonts w:asciiTheme="minorHAnsi" w:eastAsia="Times New Roman" w:hAnsiTheme="minorHAnsi" w:cstheme="minorBidi"/>
          <w:bCs/>
          <w:color w:val="auto"/>
          <w:sz w:val="22"/>
          <w:szCs w:val="20"/>
          <w:lang w:bidi="ar-SA"/>
        </w:rPr>
        <w:t>.</w:t>
      </w:r>
    </w:p>
    <w:p w:rsidR="006166D1" w:rsidRPr="006166D1" w:rsidRDefault="006166D1" w:rsidP="006166D1">
      <w:pPr>
        <w:widowControl/>
        <w:numPr>
          <w:ilvl w:val="0"/>
          <w:numId w:val="14"/>
        </w:numPr>
        <w:tabs>
          <w:tab w:val="num" w:pos="426"/>
        </w:tabs>
        <w:suppressAutoHyphens w:val="0"/>
        <w:spacing w:before="60" w:after="120" w:line="280" w:lineRule="atLeast"/>
        <w:ind w:left="426" w:hanging="426"/>
        <w:jc w:val="both"/>
        <w:rPr>
          <w:rFonts w:asciiTheme="minorHAnsi" w:eastAsia="Times New Roman" w:hAnsiTheme="minorHAnsi" w:cstheme="minorBidi"/>
          <w:bCs/>
          <w:color w:val="auto"/>
          <w:sz w:val="22"/>
          <w:szCs w:val="20"/>
          <w:lang w:bidi="ar-SA"/>
        </w:rPr>
      </w:pPr>
      <w:r w:rsidRPr="006166D1">
        <w:rPr>
          <w:rFonts w:asciiTheme="minorHAnsi" w:eastAsia="Times New Roman" w:hAnsiTheme="minorHAnsi" w:cstheme="minorBidi"/>
          <w:bCs/>
          <w:color w:val="auto"/>
          <w:sz w:val="22"/>
          <w:szCs w:val="20"/>
          <w:lang w:bidi="ar-SA"/>
        </w:rPr>
        <w:t xml:space="preserve">Strony, ich pracownicy, współpracownicy, przedstawiciele i podwykonawcy mają prawo do korzystania i wykorzystywania informacji wyłącznie w celach określonych w odrębnej umowie dotyczącej merytorycznej współpracy stron lub w celu zawarcia takiej umowy. W żadnych okolicznościach jednak pracownicy, przedstawiciela i podwykonawcy stron nie mają prawa do korzystania i wykorzystywania informacji do celów komercyjnych. </w:t>
      </w:r>
    </w:p>
    <w:p w:rsidR="006166D1" w:rsidRPr="006166D1" w:rsidRDefault="006166D1" w:rsidP="006166D1">
      <w:pPr>
        <w:widowControl/>
        <w:numPr>
          <w:ilvl w:val="0"/>
          <w:numId w:val="14"/>
        </w:numPr>
        <w:tabs>
          <w:tab w:val="num" w:pos="426"/>
        </w:tabs>
        <w:suppressAutoHyphens w:val="0"/>
        <w:spacing w:before="60" w:after="120" w:line="280" w:lineRule="atLeast"/>
        <w:ind w:left="426" w:hanging="426"/>
        <w:jc w:val="both"/>
        <w:rPr>
          <w:rFonts w:asciiTheme="minorHAnsi" w:eastAsia="Times New Roman" w:hAnsiTheme="minorHAnsi" w:cstheme="minorBidi"/>
          <w:bCs/>
          <w:color w:val="auto"/>
          <w:sz w:val="22"/>
          <w:szCs w:val="20"/>
          <w:lang w:bidi="ar-SA"/>
        </w:rPr>
      </w:pPr>
      <w:r w:rsidRPr="006166D1">
        <w:rPr>
          <w:rFonts w:asciiTheme="minorHAnsi" w:eastAsia="Times New Roman" w:hAnsiTheme="minorHAnsi" w:cstheme="minorBidi"/>
          <w:bCs/>
          <w:color w:val="auto"/>
          <w:sz w:val="22"/>
          <w:szCs w:val="20"/>
          <w:lang w:bidi="ar-SA"/>
        </w:rPr>
        <w:t xml:space="preserve">Strony są odpowiedzialne za zobowiązanie swoich pracowników, współpracowników, przedstawicieli lub podwykonawców mających dostęp do ściśle poufnych informacji do przestrzegania zasad poufności określonych niniejszą umową tak, jak by sami byli stronami niniejszej umowy, w szczególności, ci pracownicy, współpracownicy, przedstawiciele lub </w:t>
      </w:r>
      <w:r w:rsidRPr="006166D1">
        <w:rPr>
          <w:rFonts w:asciiTheme="minorHAnsi" w:eastAsia="Times New Roman" w:hAnsiTheme="minorHAnsi" w:cstheme="minorBidi"/>
          <w:bCs/>
          <w:color w:val="auto"/>
          <w:sz w:val="22"/>
          <w:szCs w:val="20"/>
          <w:lang w:bidi="ar-SA"/>
        </w:rPr>
        <w:lastRenderedPageBreak/>
        <w:t>podwykonawcy są zobowiązani do utrzymania poufności informacji i używania ich jedynie zgodnie z postanowieniami niniejszej umowy.</w:t>
      </w:r>
    </w:p>
    <w:p w:rsidR="006166D1" w:rsidRPr="006166D1" w:rsidRDefault="006166D1" w:rsidP="006166D1">
      <w:pPr>
        <w:widowControl/>
        <w:numPr>
          <w:ilvl w:val="0"/>
          <w:numId w:val="14"/>
        </w:numPr>
        <w:tabs>
          <w:tab w:val="num" w:pos="426"/>
        </w:tabs>
        <w:suppressAutoHyphens w:val="0"/>
        <w:spacing w:before="60" w:after="120" w:line="280" w:lineRule="atLeast"/>
        <w:ind w:left="426" w:hanging="426"/>
        <w:jc w:val="both"/>
        <w:rPr>
          <w:rFonts w:asciiTheme="minorHAnsi" w:eastAsia="Times New Roman" w:hAnsiTheme="minorHAnsi" w:cstheme="minorBidi"/>
          <w:color w:val="auto"/>
          <w:sz w:val="22"/>
          <w:szCs w:val="20"/>
          <w:lang w:bidi="ar-SA"/>
        </w:rPr>
      </w:pPr>
      <w:r w:rsidRPr="006166D1">
        <w:rPr>
          <w:rFonts w:asciiTheme="minorHAnsi" w:eastAsia="Times New Roman" w:hAnsiTheme="minorHAnsi" w:cstheme="minorBidi"/>
          <w:color w:val="auto"/>
          <w:sz w:val="22"/>
          <w:szCs w:val="20"/>
          <w:lang w:bidi="ar-SA"/>
        </w:rPr>
        <w:t>We wszystkich przypadkach strony pozostają w pełni odpowiedzialne za naruszenie zasad poufności przez swoich pracowników, współpracowników, przedstawicieli lub podwykonawców.</w:t>
      </w:r>
    </w:p>
    <w:p w:rsidR="006166D1" w:rsidRPr="006166D1" w:rsidRDefault="006166D1" w:rsidP="006166D1">
      <w:pPr>
        <w:widowControl/>
        <w:numPr>
          <w:ilvl w:val="0"/>
          <w:numId w:val="14"/>
        </w:numPr>
        <w:suppressAutoHyphens w:val="0"/>
        <w:spacing w:before="60" w:after="120" w:line="280" w:lineRule="atLeast"/>
        <w:jc w:val="both"/>
        <w:rPr>
          <w:rFonts w:asciiTheme="minorHAnsi" w:eastAsia="Times New Roman" w:hAnsiTheme="minorHAnsi" w:cstheme="minorBidi"/>
          <w:bCs/>
          <w:color w:val="auto"/>
          <w:sz w:val="22"/>
          <w:szCs w:val="20"/>
          <w:lang w:bidi="ar-SA"/>
        </w:rPr>
      </w:pPr>
      <w:r w:rsidRPr="006166D1">
        <w:rPr>
          <w:rFonts w:asciiTheme="minorHAnsi" w:eastAsia="Times New Roman" w:hAnsiTheme="minorHAnsi" w:cstheme="minorBidi"/>
          <w:bCs/>
          <w:color w:val="auto"/>
          <w:sz w:val="22"/>
          <w:szCs w:val="20"/>
          <w:lang w:bidi="ar-SA"/>
        </w:rPr>
        <w:t>Powyższe postanowienia nie dotyczą informacji, które:</w:t>
      </w:r>
    </w:p>
    <w:p w:rsidR="006166D1" w:rsidRPr="006166D1" w:rsidRDefault="006166D1" w:rsidP="006166D1">
      <w:pPr>
        <w:widowControl/>
        <w:numPr>
          <w:ilvl w:val="0"/>
          <w:numId w:val="15"/>
        </w:numPr>
        <w:suppressAutoHyphens w:val="0"/>
        <w:spacing w:before="60" w:after="120" w:line="280" w:lineRule="atLeast"/>
        <w:ind w:left="709" w:hanging="283"/>
        <w:jc w:val="both"/>
        <w:rPr>
          <w:rFonts w:asciiTheme="minorHAnsi" w:eastAsia="Times New Roman" w:hAnsiTheme="minorHAnsi" w:cstheme="minorBidi"/>
          <w:bCs/>
          <w:color w:val="auto"/>
          <w:sz w:val="22"/>
          <w:szCs w:val="20"/>
          <w:lang w:bidi="ar-SA"/>
        </w:rPr>
      </w:pPr>
      <w:r w:rsidRPr="006166D1">
        <w:rPr>
          <w:rFonts w:asciiTheme="minorHAnsi" w:eastAsia="Times New Roman" w:hAnsiTheme="minorHAnsi" w:cstheme="minorBidi"/>
          <w:bCs/>
          <w:color w:val="auto"/>
          <w:sz w:val="22"/>
          <w:szCs w:val="20"/>
          <w:lang w:bidi="ar-SA"/>
        </w:rPr>
        <w:t>Były publicznie znane w chwili ujawniania lub później upublicznione w sposób nie wynikający z zaniedbania lub braku staranności stron.</w:t>
      </w:r>
    </w:p>
    <w:p w:rsidR="006166D1" w:rsidRPr="006166D1" w:rsidRDefault="006166D1" w:rsidP="006166D1">
      <w:pPr>
        <w:widowControl/>
        <w:numPr>
          <w:ilvl w:val="0"/>
          <w:numId w:val="15"/>
        </w:numPr>
        <w:suppressAutoHyphens w:val="0"/>
        <w:spacing w:before="60" w:after="120" w:line="280" w:lineRule="atLeast"/>
        <w:ind w:left="709" w:hanging="283"/>
        <w:jc w:val="both"/>
        <w:rPr>
          <w:rFonts w:asciiTheme="minorHAnsi" w:eastAsia="Times New Roman" w:hAnsiTheme="minorHAnsi" w:cstheme="minorBidi"/>
          <w:bCs/>
          <w:color w:val="auto"/>
          <w:sz w:val="22"/>
          <w:szCs w:val="20"/>
          <w:lang w:bidi="ar-SA"/>
        </w:rPr>
      </w:pPr>
      <w:r w:rsidRPr="006166D1">
        <w:rPr>
          <w:rFonts w:asciiTheme="minorHAnsi" w:eastAsia="Times New Roman" w:hAnsiTheme="minorHAnsi" w:cstheme="minorBidi"/>
          <w:bCs/>
          <w:color w:val="auto"/>
          <w:sz w:val="22"/>
          <w:szCs w:val="20"/>
          <w:lang w:bidi="ar-SA"/>
        </w:rPr>
        <w:t>Strona posiadała przed ujawnieniem przez drugą stronę lub, które zostały niezależnie opracowane lub były w trakcie opracowywania przez stronę.</w:t>
      </w:r>
    </w:p>
    <w:p w:rsidR="006166D1" w:rsidRPr="006166D1" w:rsidRDefault="006166D1" w:rsidP="006166D1">
      <w:pPr>
        <w:widowControl/>
        <w:numPr>
          <w:ilvl w:val="0"/>
          <w:numId w:val="15"/>
        </w:numPr>
        <w:suppressAutoHyphens w:val="0"/>
        <w:spacing w:before="60" w:after="120" w:line="280" w:lineRule="atLeast"/>
        <w:ind w:left="709" w:hanging="283"/>
        <w:jc w:val="both"/>
        <w:rPr>
          <w:rFonts w:asciiTheme="minorHAnsi" w:eastAsia="Times New Roman" w:hAnsiTheme="minorHAnsi" w:cstheme="minorBidi"/>
          <w:bCs/>
          <w:color w:val="auto"/>
          <w:sz w:val="22"/>
          <w:szCs w:val="20"/>
          <w:lang w:bidi="ar-SA"/>
        </w:rPr>
      </w:pPr>
      <w:r w:rsidRPr="006166D1">
        <w:rPr>
          <w:rFonts w:asciiTheme="minorHAnsi" w:eastAsia="Times New Roman" w:hAnsiTheme="minorHAnsi" w:cstheme="minorBidi"/>
          <w:bCs/>
          <w:color w:val="auto"/>
          <w:sz w:val="22"/>
          <w:szCs w:val="20"/>
          <w:lang w:bidi="ar-SA"/>
        </w:rPr>
        <w:t>Otrzymano od stron trzecich, które miały prawo je ujawnić i co do których nie ustanowiono ograniczeń w ujawnianiu.</w:t>
      </w:r>
    </w:p>
    <w:p w:rsidR="006166D1" w:rsidRPr="006166D1" w:rsidRDefault="006166D1" w:rsidP="006166D1">
      <w:pPr>
        <w:widowControl/>
        <w:numPr>
          <w:ilvl w:val="0"/>
          <w:numId w:val="15"/>
        </w:numPr>
        <w:suppressAutoHyphens w:val="0"/>
        <w:spacing w:before="60" w:after="120" w:line="280" w:lineRule="atLeast"/>
        <w:ind w:left="709" w:hanging="283"/>
        <w:jc w:val="both"/>
        <w:rPr>
          <w:rFonts w:asciiTheme="minorHAnsi" w:eastAsia="Times New Roman" w:hAnsiTheme="minorHAnsi" w:cstheme="minorBidi"/>
          <w:bCs/>
          <w:color w:val="auto"/>
          <w:sz w:val="22"/>
          <w:szCs w:val="20"/>
          <w:lang w:bidi="ar-SA"/>
        </w:rPr>
      </w:pPr>
      <w:r w:rsidRPr="006166D1">
        <w:rPr>
          <w:rFonts w:asciiTheme="minorHAnsi" w:eastAsia="Times New Roman" w:hAnsiTheme="minorHAnsi" w:cstheme="minorBidi"/>
          <w:bCs/>
          <w:color w:val="auto"/>
          <w:sz w:val="22"/>
          <w:szCs w:val="20"/>
          <w:lang w:bidi="ar-SA"/>
        </w:rPr>
        <w:t>Zostały ujawnione na podstawie pisemnej zgody drugiej strony.</w:t>
      </w:r>
    </w:p>
    <w:p w:rsidR="006166D1" w:rsidRPr="006166D1" w:rsidRDefault="006166D1" w:rsidP="006166D1">
      <w:pPr>
        <w:widowControl/>
        <w:numPr>
          <w:ilvl w:val="0"/>
          <w:numId w:val="15"/>
        </w:numPr>
        <w:suppressAutoHyphens w:val="0"/>
        <w:spacing w:before="60" w:after="120" w:line="280" w:lineRule="atLeast"/>
        <w:ind w:left="709" w:hanging="283"/>
        <w:jc w:val="both"/>
        <w:rPr>
          <w:rFonts w:asciiTheme="minorHAnsi" w:eastAsia="Times New Roman" w:hAnsiTheme="minorHAnsi" w:cstheme="minorBidi"/>
          <w:bCs/>
          <w:color w:val="auto"/>
          <w:sz w:val="22"/>
          <w:szCs w:val="20"/>
          <w:lang w:bidi="ar-SA"/>
        </w:rPr>
      </w:pPr>
      <w:r w:rsidRPr="006166D1">
        <w:rPr>
          <w:rFonts w:asciiTheme="minorHAnsi" w:eastAsia="Times New Roman" w:hAnsiTheme="minorHAnsi" w:cstheme="minorBidi"/>
          <w:bCs/>
          <w:color w:val="auto"/>
          <w:sz w:val="22"/>
          <w:szCs w:val="20"/>
          <w:lang w:bidi="ar-SA"/>
        </w:rPr>
        <w:t>Zostały ujawnione na podstawie odpowiednich przepisów prawa, orzeczenia lub decyzji wydanej przez właściwy sąd lub organ administracji państwowej, pod warunkiem, że strona ujawniająca niezwłocznie powiadomiła drugą stronę o takim ujawnieniu.</w:t>
      </w:r>
    </w:p>
    <w:p w:rsidR="006166D1" w:rsidRPr="006166D1" w:rsidRDefault="006166D1" w:rsidP="006166D1">
      <w:pPr>
        <w:widowControl/>
        <w:numPr>
          <w:ilvl w:val="0"/>
          <w:numId w:val="14"/>
        </w:numPr>
        <w:tabs>
          <w:tab w:val="num" w:pos="426"/>
        </w:tabs>
        <w:suppressAutoHyphens w:val="0"/>
        <w:spacing w:before="60" w:after="120" w:line="280" w:lineRule="atLeast"/>
        <w:ind w:left="426" w:hanging="426"/>
        <w:jc w:val="both"/>
        <w:rPr>
          <w:rFonts w:asciiTheme="minorHAnsi" w:eastAsia="Times New Roman" w:hAnsiTheme="minorHAnsi" w:cstheme="minorBidi"/>
          <w:bCs/>
          <w:color w:val="auto"/>
          <w:sz w:val="22"/>
          <w:szCs w:val="20"/>
          <w:lang w:bidi="ar-SA"/>
        </w:rPr>
      </w:pPr>
      <w:r w:rsidRPr="006166D1">
        <w:rPr>
          <w:rFonts w:asciiTheme="minorHAnsi" w:eastAsia="Times New Roman" w:hAnsiTheme="minorHAnsi" w:cstheme="minorBidi"/>
          <w:bCs/>
          <w:color w:val="auto"/>
          <w:sz w:val="22"/>
          <w:szCs w:val="20"/>
          <w:lang w:bidi="ar-SA"/>
        </w:rPr>
        <w:t xml:space="preserve">Każda ze stron zachowuje wszelkie prawa do ujawnionych informacji. Ujawnienie informacji drugiej stronie nie stanowi udzielenia praw lub licencji do znaków towarowych, patentów, praw autorskich lub innych praw do własności intelektualnej, które są zawarte w ujawnionej informacji. Ujawnienie informacji zgodnie z umową, nie stanowi potwierdzenia, rękojmi, zabezpieczenia, gwarancji ani zapewnienia co do przydatności tej informacji w działaniach handlowych ani też, że nadaje się ona do niektórych sposobów jej wykorzystania, w szczególności, że takie wykorzystanie nie spowoduje naruszenia licencji lub praw osób trzecich. </w:t>
      </w:r>
    </w:p>
    <w:p w:rsidR="006166D1" w:rsidRPr="006166D1" w:rsidRDefault="006166D1" w:rsidP="006166D1">
      <w:pPr>
        <w:widowControl/>
        <w:numPr>
          <w:ilvl w:val="0"/>
          <w:numId w:val="14"/>
        </w:numPr>
        <w:tabs>
          <w:tab w:val="num" w:pos="426"/>
        </w:tabs>
        <w:suppressAutoHyphens w:val="0"/>
        <w:spacing w:before="60" w:after="120" w:line="280" w:lineRule="atLeast"/>
        <w:ind w:left="426" w:hanging="426"/>
        <w:jc w:val="both"/>
        <w:rPr>
          <w:rFonts w:asciiTheme="minorHAnsi" w:eastAsia="Times New Roman" w:hAnsiTheme="minorHAnsi" w:cstheme="minorBidi"/>
          <w:bCs/>
          <w:color w:val="auto"/>
          <w:sz w:val="22"/>
          <w:szCs w:val="20"/>
          <w:lang w:bidi="ar-SA"/>
        </w:rPr>
      </w:pPr>
      <w:r w:rsidRPr="006166D1">
        <w:rPr>
          <w:rFonts w:asciiTheme="minorHAnsi" w:eastAsia="Times New Roman" w:hAnsiTheme="minorHAnsi" w:cstheme="minorBidi"/>
          <w:bCs/>
          <w:color w:val="auto"/>
          <w:sz w:val="22"/>
          <w:szCs w:val="20"/>
          <w:lang w:bidi="ar-SA"/>
        </w:rPr>
        <w:t>Strony przyjmują, że w przypadku naruszenia umowy przez jedną ze stron, strona ta odpowiada za szkody w takim zakresie, by w pełni zrekompensować straty stronie poszkodowanej.</w:t>
      </w:r>
    </w:p>
    <w:p w:rsidR="006166D1" w:rsidRPr="006166D1" w:rsidRDefault="006166D1" w:rsidP="006166D1">
      <w:pPr>
        <w:widowControl/>
        <w:numPr>
          <w:ilvl w:val="0"/>
          <w:numId w:val="14"/>
        </w:numPr>
        <w:tabs>
          <w:tab w:val="num" w:pos="426"/>
        </w:tabs>
        <w:suppressAutoHyphens w:val="0"/>
        <w:spacing w:before="60" w:after="120" w:line="280" w:lineRule="atLeast"/>
        <w:ind w:left="426" w:hanging="426"/>
        <w:jc w:val="both"/>
        <w:rPr>
          <w:rFonts w:asciiTheme="minorHAnsi" w:eastAsia="Times New Roman" w:hAnsiTheme="minorHAnsi" w:cstheme="minorBidi"/>
          <w:bCs/>
          <w:color w:val="auto"/>
          <w:sz w:val="22"/>
          <w:szCs w:val="20"/>
          <w:lang w:bidi="ar-SA"/>
        </w:rPr>
      </w:pPr>
      <w:r w:rsidRPr="006166D1">
        <w:rPr>
          <w:rFonts w:asciiTheme="minorHAnsi" w:eastAsia="Times New Roman" w:hAnsiTheme="minorHAnsi" w:cstheme="minorBidi"/>
          <w:bCs/>
          <w:color w:val="auto"/>
          <w:sz w:val="22"/>
          <w:szCs w:val="20"/>
          <w:lang w:bidi="ar-SA"/>
        </w:rPr>
        <w:t xml:space="preserve">Obowiązek stron do zachowania ścisłej poufności, jak też wszelkie prawa do objętej niniejszą umową informacji i związanej z tym odpowiedzialności, pozostają w mocy bezterminowo. </w:t>
      </w:r>
    </w:p>
    <w:p w:rsidR="006166D1" w:rsidRPr="006166D1" w:rsidRDefault="006166D1" w:rsidP="006166D1">
      <w:pPr>
        <w:widowControl/>
        <w:numPr>
          <w:ilvl w:val="0"/>
          <w:numId w:val="14"/>
        </w:numPr>
        <w:tabs>
          <w:tab w:val="num" w:pos="426"/>
        </w:tabs>
        <w:suppressAutoHyphens w:val="0"/>
        <w:spacing w:before="60" w:after="120" w:line="280" w:lineRule="atLeast"/>
        <w:ind w:left="426" w:hanging="426"/>
        <w:jc w:val="both"/>
        <w:rPr>
          <w:rFonts w:asciiTheme="minorHAnsi" w:eastAsia="Times New Roman" w:hAnsiTheme="minorHAnsi" w:cstheme="minorBidi"/>
          <w:bCs/>
          <w:color w:val="auto"/>
          <w:sz w:val="22"/>
          <w:szCs w:val="20"/>
          <w:lang w:bidi="ar-SA"/>
        </w:rPr>
      </w:pPr>
      <w:r w:rsidRPr="006166D1">
        <w:rPr>
          <w:rFonts w:asciiTheme="minorHAnsi" w:eastAsia="Times New Roman" w:hAnsiTheme="minorHAnsi" w:cstheme="minorBidi"/>
          <w:bCs/>
          <w:color w:val="auto"/>
          <w:sz w:val="22"/>
          <w:szCs w:val="20"/>
          <w:lang w:bidi="ar-SA"/>
        </w:rPr>
        <w:t xml:space="preserve">Strony zobowiązują się nie wykorzystywać ww. informacji bezpośrednio lub pośrednio w jakikolwiek sposób po wygaśnięciu lub rozwiązaniu umowy. Ponadto strony zobowiązują się do niezwłocznego zwrotu drugiej stronie wszelkich informacji, niezależnie od nośnika, na jakim zostały utrwalone, otrzymanych w ramach umowy, bez względu na powód rozwiązania umowy lub jej wygaśnięcia. Strona zobowiązana do zwrotu informacji może zamiast dokonywać ich zwrotu, zniszczyć materiały zawierające informacje otrzymane od drugiej strony i dostarczyć drugiej stronie świadectwo wykonania takiej czynności, o ile druga strona zgodzi się na takie rozwiązanie. </w:t>
      </w:r>
    </w:p>
    <w:p w:rsidR="006166D1" w:rsidRPr="006166D1" w:rsidRDefault="006166D1" w:rsidP="006166D1">
      <w:pPr>
        <w:widowControl/>
        <w:numPr>
          <w:ilvl w:val="0"/>
          <w:numId w:val="14"/>
        </w:numPr>
        <w:tabs>
          <w:tab w:val="num" w:pos="426"/>
        </w:tabs>
        <w:suppressAutoHyphens w:val="0"/>
        <w:spacing w:before="60" w:after="120" w:line="280" w:lineRule="atLeast"/>
        <w:ind w:left="426" w:hanging="426"/>
        <w:jc w:val="both"/>
        <w:rPr>
          <w:rFonts w:asciiTheme="minorHAnsi" w:eastAsia="Times New Roman" w:hAnsiTheme="minorHAnsi" w:cstheme="minorBidi"/>
          <w:bCs/>
          <w:color w:val="auto"/>
          <w:sz w:val="22"/>
          <w:szCs w:val="20"/>
          <w:lang w:bidi="ar-SA"/>
        </w:rPr>
      </w:pPr>
      <w:r w:rsidRPr="006166D1">
        <w:rPr>
          <w:rFonts w:asciiTheme="minorHAnsi" w:eastAsia="Times New Roman" w:hAnsiTheme="minorHAnsi" w:cstheme="minorBidi"/>
          <w:bCs/>
          <w:color w:val="auto"/>
          <w:sz w:val="22"/>
          <w:szCs w:val="20"/>
          <w:lang w:bidi="ar-SA"/>
        </w:rPr>
        <w:t>Wszelkie spory, kontrowersje lub roszczenia wynikłe z niniejszej umowy lub jej realizacji będą w pierwszym rzędzie załatwiane polubownie. Jeśli polubowne rozwiązanie okaże się niemożliwe, właściwy do rozstrzygnięcia sporu będzie sąd powszechny, właściwy dla siedziby powoda.</w:t>
      </w:r>
    </w:p>
    <w:p w:rsidR="006166D1" w:rsidRPr="006166D1" w:rsidRDefault="006166D1" w:rsidP="006166D1">
      <w:pPr>
        <w:widowControl/>
        <w:numPr>
          <w:ilvl w:val="0"/>
          <w:numId w:val="14"/>
        </w:numPr>
        <w:tabs>
          <w:tab w:val="num" w:pos="426"/>
        </w:tabs>
        <w:suppressAutoHyphens w:val="0"/>
        <w:spacing w:before="60" w:after="120" w:line="280" w:lineRule="atLeast"/>
        <w:ind w:left="426" w:hanging="426"/>
        <w:jc w:val="both"/>
        <w:rPr>
          <w:rFonts w:asciiTheme="minorHAnsi" w:eastAsia="Times New Roman" w:hAnsiTheme="minorHAnsi" w:cstheme="minorBidi"/>
          <w:bCs/>
          <w:color w:val="auto"/>
          <w:sz w:val="22"/>
          <w:szCs w:val="20"/>
          <w:lang w:bidi="ar-SA"/>
        </w:rPr>
      </w:pPr>
      <w:r w:rsidRPr="006166D1">
        <w:rPr>
          <w:rFonts w:asciiTheme="minorHAnsi" w:eastAsia="Times New Roman" w:hAnsiTheme="minorHAnsi" w:cstheme="minorBidi"/>
          <w:bCs/>
          <w:color w:val="auto"/>
          <w:sz w:val="22"/>
          <w:szCs w:val="20"/>
          <w:lang w:bidi="ar-SA"/>
        </w:rPr>
        <w:t>Niniejsza umowa została sporządzona w dwóch egzemplarzach, po jednym dla każdej ze stron.</w:t>
      </w:r>
    </w:p>
    <w:p w:rsidR="006166D1" w:rsidRPr="006166D1" w:rsidRDefault="006166D1" w:rsidP="006166D1">
      <w:pPr>
        <w:widowControl/>
        <w:suppressAutoHyphens w:val="0"/>
        <w:spacing w:before="60" w:after="60" w:line="280" w:lineRule="atLeast"/>
        <w:jc w:val="center"/>
        <w:rPr>
          <w:rFonts w:asciiTheme="minorHAnsi" w:eastAsia="Times New Roman" w:hAnsiTheme="minorHAnsi" w:cstheme="minorBidi"/>
          <w:b/>
          <w:color w:val="auto"/>
          <w:sz w:val="22"/>
          <w:szCs w:val="20"/>
          <w:lang w:bidi="ar-SA"/>
        </w:rPr>
      </w:pPr>
    </w:p>
    <w:p w:rsidR="006166D1" w:rsidRPr="006166D1" w:rsidRDefault="006166D1" w:rsidP="006166D1">
      <w:pPr>
        <w:widowControl/>
        <w:suppressAutoHyphens w:val="0"/>
        <w:spacing w:before="60" w:after="60" w:line="280" w:lineRule="atLeast"/>
        <w:jc w:val="center"/>
        <w:rPr>
          <w:rFonts w:asciiTheme="minorHAnsi" w:eastAsia="Times New Roman" w:hAnsiTheme="minorHAnsi" w:cstheme="minorBidi"/>
          <w:b/>
          <w:color w:val="auto"/>
          <w:sz w:val="22"/>
          <w:szCs w:val="20"/>
          <w:lang w:bidi="ar-SA"/>
        </w:rPr>
      </w:pPr>
    </w:p>
    <w:p w:rsidR="006166D1" w:rsidRPr="00635B78" w:rsidRDefault="006166D1" w:rsidP="00635B78">
      <w:pPr>
        <w:widowControl/>
        <w:suppressAutoHyphens w:val="0"/>
        <w:spacing w:before="60" w:after="60" w:line="280" w:lineRule="atLeast"/>
        <w:jc w:val="center"/>
        <w:rPr>
          <w:rFonts w:asciiTheme="minorHAnsi" w:eastAsia="Times New Roman" w:hAnsiTheme="minorHAnsi" w:cstheme="minorBidi"/>
          <w:b/>
          <w:color w:val="auto"/>
          <w:sz w:val="22"/>
          <w:szCs w:val="20"/>
          <w:lang w:bidi="ar-SA"/>
        </w:rPr>
      </w:pPr>
      <w:r w:rsidRPr="006166D1">
        <w:rPr>
          <w:rFonts w:asciiTheme="minorHAnsi" w:eastAsia="Times New Roman" w:hAnsiTheme="minorHAnsi" w:cstheme="minorBidi"/>
          <w:b/>
          <w:color w:val="auto"/>
          <w:sz w:val="22"/>
          <w:szCs w:val="20"/>
          <w:lang w:bidi="ar-SA"/>
        </w:rPr>
        <w:t>Zleceniodawca</w:t>
      </w:r>
      <w:r w:rsidRPr="006166D1">
        <w:rPr>
          <w:rFonts w:asciiTheme="minorHAnsi" w:eastAsia="Times New Roman" w:hAnsiTheme="minorHAnsi" w:cstheme="minorBidi"/>
          <w:color w:val="auto"/>
          <w:sz w:val="22"/>
          <w:szCs w:val="20"/>
          <w:lang w:bidi="ar-SA"/>
        </w:rPr>
        <w:t xml:space="preserve">                                                                                        </w:t>
      </w:r>
      <w:r w:rsidRPr="006166D1">
        <w:rPr>
          <w:rFonts w:asciiTheme="minorHAnsi" w:eastAsia="Times New Roman" w:hAnsiTheme="minorHAnsi" w:cstheme="minorBidi"/>
          <w:b/>
          <w:color w:val="auto"/>
          <w:sz w:val="22"/>
          <w:szCs w:val="20"/>
          <w:lang w:bidi="ar-SA"/>
        </w:rPr>
        <w:t>Zleceniobiorca</w:t>
      </w:r>
    </w:p>
    <w:p w:rsidR="00635B78" w:rsidRDefault="00635B78" w:rsidP="006166D1">
      <w:pPr>
        <w:jc w:val="center"/>
        <w:rPr>
          <w:rFonts w:ascii="Arial Narrow" w:hAnsi="Arial Narrow" w:cs="Arial"/>
          <w:b/>
        </w:rPr>
      </w:pPr>
    </w:p>
    <w:p w:rsidR="006166D1" w:rsidRPr="00CA0F91" w:rsidRDefault="006166D1" w:rsidP="006166D1">
      <w:pPr>
        <w:jc w:val="center"/>
        <w:rPr>
          <w:rFonts w:ascii="Arial Narrow" w:hAnsi="Arial Narrow" w:cs="Arial"/>
          <w:b/>
        </w:rPr>
      </w:pPr>
      <w:r w:rsidRPr="00CA0F91">
        <w:rPr>
          <w:rFonts w:ascii="Arial Narrow" w:hAnsi="Arial Narrow" w:cs="Arial"/>
          <w:b/>
        </w:rPr>
        <w:lastRenderedPageBreak/>
        <w:t xml:space="preserve">Załącznik </w:t>
      </w:r>
      <w:r>
        <w:rPr>
          <w:rFonts w:ascii="Arial Narrow" w:hAnsi="Arial Narrow" w:cs="Arial"/>
          <w:b/>
        </w:rPr>
        <w:t>do umowy</w:t>
      </w:r>
      <w:r w:rsidRPr="00CA0F91">
        <w:rPr>
          <w:rFonts w:ascii="Arial Narrow" w:hAnsi="Arial Narrow" w:cs="Arial"/>
          <w:b/>
        </w:rPr>
        <w:t xml:space="preserve"> </w:t>
      </w:r>
    </w:p>
    <w:p w:rsidR="006166D1" w:rsidRPr="00CA0F91" w:rsidRDefault="006166D1" w:rsidP="006166D1">
      <w:pPr>
        <w:jc w:val="center"/>
        <w:rPr>
          <w:rFonts w:ascii="Arial Narrow" w:hAnsi="Arial Narrow"/>
          <w:b/>
        </w:rPr>
      </w:pPr>
      <w:r w:rsidRPr="00CA0F91">
        <w:rPr>
          <w:rFonts w:ascii="Arial Narrow" w:hAnsi="Arial Narrow" w:cs="Arial"/>
          <w:b/>
        </w:rPr>
        <w:t>Wzór protokołu odbioru ilościowo-jakościowego</w:t>
      </w:r>
    </w:p>
    <w:p w:rsidR="006166D1" w:rsidRPr="00CA0F91" w:rsidRDefault="006166D1" w:rsidP="006166D1">
      <w:pPr>
        <w:jc w:val="center"/>
        <w:rPr>
          <w:rFonts w:ascii="Arial Narrow" w:hAnsi="Arial Narrow" w:cs="Arial"/>
        </w:rPr>
      </w:pPr>
      <w:r w:rsidRPr="00CA0F91">
        <w:rPr>
          <w:rFonts w:ascii="Arial Narrow" w:hAnsi="Arial Narrow" w:cs="Arial"/>
          <w:b/>
        </w:rPr>
        <w:t>PROTOKÓŁ ODBIORU</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4817"/>
        <w:gridCol w:w="5507"/>
      </w:tblGrid>
      <w:tr w:rsidR="006166D1" w:rsidRPr="00CA0F91" w:rsidTr="008C3004">
        <w:trPr>
          <w:jc w:val="center"/>
        </w:trPr>
        <w:tc>
          <w:tcPr>
            <w:tcW w:w="449" w:type="dxa"/>
            <w:tcBorders>
              <w:top w:val="single" w:sz="4" w:space="0" w:color="auto"/>
              <w:left w:val="single" w:sz="4" w:space="0" w:color="auto"/>
              <w:bottom w:val="single" w:sz="4" w:space="0" w:color="auto"/>
              <w:right w:val="single" w:sz="4" w:space="0" w:color="auto"/>
            </w:tcBorders>
            <w:hideMark/>
          </w:tcPr>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1.</w:t>
            </w:r>
          </w:p>
        </w:tc>
        <w:tc>
          <w:tcPr>
            <w:tcW w:w="10324" w:type="dxa"/>
            <w:gridSpan w:val="2"/>
            <w:tcBorders>
              <w:top w:val="single" w:sz="4" w:space="0" w:color="auto"/>
              <w:left w:val="single" w:sz="4" w:space="0" w:color="auto"/>
              <w:bottom w:val="single" w:sz="4" w:space="0" w:color="auto"/>
              <w:right w:val="single" w:sz="4" w:space="0" w:color="auto"/>
            </w:tcBorders>
            <w:vAlign w:val="center"/>
            <w:hideMark/>
          </w:tcPr>
          <w:p w:rsidR="006166D1" w:rsidRPr="00CA0F91" w:rsidRDefault="006166D1" w:rsidP="008C3004">
            <w:pPr>
              <w:tabs>
                <w:tab w:val="left" w:pos="708"/>
              </w:tabs>
              <w:rPr>
                <w:rFonts w:ascii="Arial Narrow" w:hAnsi="Arial Narrow" w:cs="Arial"/>
                <w:b/>
                <w:lang w:eastAsia="en-US"/>
              </w:rPr>
            </w:pPr>
            <w:r w:rsidRPr="00CA0F91">
              <w:rPr>
                <w:rFonts w:ascii="Arial Narrow" w:hAnsi="Arial Narrow" w:cs="Arial"/>
                <w:b/>
                <w:lang w:eastAsia="en-US"/>
              </w:rPr>
              <w:t xml:space="preserve">Dotyczy umowy ………………… z dnia ……………..…….. </w:t>
            </w:r>
          </w:p>
        </w:tc>
      </w:tr>
      <w:tr w:rsidR="006166D1" w:rsidRPr="00CA0F91" w:rsidTr="008C3004">
        <w:trPr>
          <w:jc w:val="center"/>
        </w:trPr>
        <w:tc>
          <w:tcPr>
            <w:tcW w:w="449" w:type="dxa"/>
            <w:tcBorders>
              <w:top w:val="single" w:sz="4" w:space="0" w:color="auto"/>
              <w:left w:val="single" w:sz="4" w:space="0" w:color="auto"/>
              <w:bottom w:val="single" w:sz="4" w:space="0" w:color="auto"/>
              <w:right w:val="single" w:sz="4" w:space="0" w:color="auto"/>
            </w:tcBorders>
            <w:hideMark/>
          </w:tcPr>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2.</w:t>
            </w:r>
          </w:p>
        </w:tc>
        <w:tc>
          <w:tcPr>
            <w:tcW w:w="10324" w:type="dxa"/>
            <w:gridSpan w:val="2"/>
            <w:tcBorders>
              <w:top w:val="single" w:sz="4" w:space="0" w:color="auto"/>
              <w:left w:val="single" w:sz="4" w:space="0" w:color="auto"/>
              <w:bottom w:val="single" w:sz="4" w:space="0" w:color="auto"/>
              <w:right w:val="single" w:sz="4" w:space="0" w:color="auto"/>
            </w:tcBorders>
            <w:hideMark/>
          </w:tcPr>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Wykonawcy (nazwa, adres, nip):</w:t>
            </w:r>
          </w:p>
        </w:tc>
      </w:tr>
      <w:tr w:rsidR="006166D1" w:rsidRPr="00CA0F91" w:rsidTr="008C3004">
        <w:trPr>
          <w:trHeight w:val="325"/>
          <w:jc w:val="center"/>
        </w:trPr>
        <w:tc>
          <w:tcPr>
            <w:tcW w:w="10773" w:type="dxa"/>
            <w:gridSpan w:val="3"/>
            <w:tcBorders>
              <w:top w:val="single" w:sz="4" w:space="0" w:color="auto"/>
              <w:left w:val="single" w:sz="4" w:space="0" w:color="auto"/>
              <w:bottom w:val="single" w:sz="4" w:space="0" w:color="auto"/>
              <w:right w:val="single" w:sz="4" w:space="0" w:color="auto"/>
            </w:tcBorders>
          </w:tcPr>
          <w:p w:rsidR="006166D1" w:rsidRPr="00CA0F91" w:rsidRDefault="006166D1" w:rsidP="008C3004">
            <w:pPr>
              <w:tabs>
                <w:tab w:val="left" w:pos="708"/>
              </w:tabs>
              <w:jc w:val="center"/>
              <w:rPr>
                <w:rFonts w:ascii="Arial Narrow" w:hAnsi="Arial Narrow" w:cs="Arial"/>
                <w:lang w:eastAsia="en-US"/>
              </w:rPr>
            </w:pPr>
          </w:p>
        </w:tc>
      </w:tr>
      <w:tr w:rsidR="006166D1" w:rsidRPr="00CA0F91" w:rsidTr="008C3004">
        <w:trPr>
          <w:jc w:val="center"/>
        </w:trPr>
        <w:tc>
          <w:tcPr>
            <w:tcW w:w="449" w:type="dxa"/>
            <w:tcBorders>
              <w:top w:val="single" w:sz="4" w:space="0" w:color="auto"/>
              <w:left w:val="single" w:sz="4" w:space="0" w:color="auto"/>
              <w:bottom w:val="single" w:sz="4" w:space="0" w:color="auto"/>
              <w:right w:val="single" w:sz="4" w:space="0" w:color="auto"/>
            </w:tcBorders>
            <w:hideMark/>
          </w:tcPr>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3.</w:t>
            </w:r>
          </w:p>
        </w:tc>
        <w:tc>
          <w:tcPr>
            <w:tcW w:w="10324" w:type="dxa"/>
            <w:gridSpan w:val="2"/>
            <w:tcBorders>
              <w:top w:val="single" w:sz="4" w:space="0" w:color="auto"/>
              <w:left w:val="single" w:sz="4" w:space="0" w:color="auto"/>
              <w:bottom w:val="single" w:sz="4" w:space="0" w:color="auto"/>
              <w:right w:val="single" w:sz="4" w:space="0" w:color="auto"/>
            </w:tcBorders>
            <w:hideMark/>
          </w:tcPr>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Zamawiający (nazwa, adres):</w:t>
            </w:r>
          </w:p>
        </w:tc>
      </w:tr>
      <w:tr w:rsidR="006166D1" w:rsidRPr="00CA0F91" w:rsidTr="008C3004">
        <w:trPr>
          <w:trHeight w:val="737"/>
          <w:jc w:val="center"/>
        </w:trPr>
        <w:tc>
          <w:tcPr>
            <w:tcW w:w="10773" w:type="dxa"/>
            <w:gridSpan w:val="3"/>
            <w:tcBorders>
              <w:top w:val="single" w:sz="4" w:space="0" w:color="auto"/>
              <w:left w:val="single" w:sz="4" w:space="0" w:color="auto"/>
              <w:bottom w:val="single" w:sz="4" w:space="0" w:color="auto"/>
              <w:right w:val="single" w:sz="4" w:space="0" w:color="auto"/>
            </w:tcBorders>
          </w:tcPr>
          <w:p w:rsidR="006166D1" w:rsidRPr="00CA0F91" w:rsidRDefault="006166D1" w:rsidP="008C3004">
            <w:pPr>
              <w:tabs>
                <w:tab w:val="left" w:pos="708"/>
              </w:tabs>
              <w:rPr>
                <w:rFonts w:ascii="Arial Narrow" w:hAnsi="Arial Narrow" w:cs="Arial"/>
                <w:lang w:eastAsia="en-US"/>
              </w:rPr>
            </w:pPr>
          </w:p>
        </w:tc>
      </w:tr>
      <w:tr w:rsidR="006166D1" w:rsidRPr="00CA0F91" w:rsidTr="008C3004">
        <w:trPr>
          <w:jc w:val="center"/>
        </w:trPr>
        <w:tc>
          <w:tcPr>
            <w:tcW w:w="449" w:type="dxa"/>
            <w:tcBorders>
              <w:top w:val="single" w:sz="4" w:space="0" w:color="auto"/>
              <w:left w:val="single" w:sz="4" w:space="0" w:color="auto"/>
              <w:bottom w:val="single" w:sz="4" w:space="0" w:color="auto"/>
              <w:right w:val="single" w:sz="4" w:space="0" w:color="auto"/>
            </w:tcBorders>
            <w:hideMark/>
          </w:tcPr>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4.</w:t>
            </w:r>
          </w:p>
        </w:tc>
        <w:tc>
          <w:tcPr>
            <w:tcW w:w="10324" w:type="dxa"/>
            <w:gridSpan w:val="2"/>
            <w:tcBorders>
              <w:top w:val="single" w:sz="4" w:space="0" w:color="auto"/>
              <w:left w:val="single" w:sz="4" w:space="0" w:color="auto"/>
              <w:bottom w:val="single" w:sz="4" w:space="0" w:color="auto"/>
              <w:right w:val="single" w:sz="4" w:space="0" w:color="auto"/>
            </w:tcBorders>
            <w:hideMark/>
          </w:tcPr>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 xml:space="preserve">Odbierający (odbiorca dostawy, miejsce dostawy, adres dostawy zgodnie z załącznikiem </w:t>
            </w:r>
            <w:r w:rsidRPr="00CA0F91">
              <w:rPr>
                <w:rFonts w:ascii="Arial Narrow" w:hAnsi="Arial Narrow" w:cs="Arial"/>
                <w:i/>
                <w:lang w:eastAsia="en-US"/>
              </w:rPr>
              <w:t>Wykaz lokalizacji dostaw</w:t>
            </w:r>
            <w:r w:rsidRPr="00CA0F91">
              <w:rPr>
                <w:rFonts w:ascii="Arial Narrow" w:hAnsi="Arial Narrow" w:cs="Arial"/>
                <w:lang w:eastAsia="en-US"/>
              </w:rPr>
              <w:t>):</w:t>
            </w:r>
          </w:p>
        </w:tc>
      </w:tr>
      <w:tr w:rsidR="006166D1" w:rsidRPr="00CA0F91" w:rsidTr="008C3004">
        <w:trPr>
          <w:trHeight w:val="737"/>
          <w:jc w:val="center"/>
        </w:trPr>
        <w:tc>
          <w:tcPr>
            <w:tcW w:w="10773" w:type="dxa"/>
            <w:gridSpan w:val="3"/>
            <w:tcBorders>
              <w:top w:val="single" w:sz="4" w:space="0" w:color="auto"/>
              <w:left w:val="single" w:sz="4" w:space="0" w:color="auto"/>
              <w:bottom w:val="single" w:sz="4" w:space="0" w:color="auto"/>
              <w:right w:val="single" w:sz="4" w:space="0" w:color="auto"/>
            </w:tcBorders>
          </w:tcPr>
          <w:p w:rsidR="006166D1" w:rsidRPr="00CA0F91" w:rsidRDefault="006166D1" w:rsidP="008C3004">
            <w:pPr>
              <w:tabs>
                <w:tab w:val="left" w:pos="708"/>
              </w:tabs>
              <w:rPr>
                <w:rFonts w:ascii="Arial Narrow" w:hAnsi="Arial Narrow" w:cs="Arial"/>
                <w:lang w:eastAsia="en-US"/>
              </w:rPr>
            </w:pPr>
          </w:p>
        </w:tc>
      </w:tr>
      <w:tr w:rsidR="006166D1" w:rsidRPr="00CA0F91" w:rsidTr="008C3004">
        <w:trPr>
          <w:jc w:val="center"/>
        </w:trPr>
        <w:tc>
          <w:tcPr>
            <w:tcW w:w="449" w:type="dxa"/>
            <w:tcBorders>
              <w:top w:val="single" w:sz="4" w:space="0" w:color="auto"/>
              <w:left w:val="single" w:sz="4" w:space="0" w:color="auto"/>
              <w:bottom w:val="single" w:sz="4" w:space="0" w:color="auto"/>
              <w:right w:val="single" w:sz="4" w:space="0" w:color="auto"/>
            </w:tcBorders>
            <w:hideMark/>
          </w:tcPr>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5.</w:t>
            </w:r>
          </w:p>
        </w:tc>
        <w:tc>
          <w:tcPr>
            <w:tcW w:w="10324" w:type="dxa"/>
            <w:gridSpan w:val="2"/>
            <w:tcBorders>
              <w:top w:val="single" w:sz="4" w:space="0" w:color="auto"/>
              <w:left w:val="single" w:sz="4" w:space="0" w:color="auto"/>
              <w:bottom w:val="single" w:sz="4" w:space="0" w:color="auto"/>
              <w:right w:val="single" w:sz="4" w:space="0" w:color="auto"/>
            </w:tcBorders>
            <w:hideMark/>
          </w:tcPr>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Przedmiot dostawy i odbioru:</w:t>
            </w:r>
          </w:p>
        </w:tc>
      </w:tr>
      <w:tr w:rsidR="006166D1" w:rsidRPr="00CA0F91" w:rsidTr="008C3004">
        <w:trPr>
          <w:jc w:val="center"/>
        </w:trPr>
        <w:tc>
          <w:tcPr>
            <w:tcW w:w="5266" w:type="dxa"/>
            <w:gridSpan w:val="2"/>
            <w:tcBorders>
              <w:top w:val="single" w:sz="4" w:space="0" w:color="auto"/>
              <w:left w:val="single" w:sz="4" w:space="0" w:color="auto"/>
              <w:bottom w:val="single" w:sz="4" w:space="0" w:color="auto"/>
              <w:right w:val="single" w:sz="4" w:space="0" w:color="auto"/>
            </w:tcBorders>
            <w:hideMark/>
          </w:tcPr>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Nazwa urządzenia:</w:t>
            </w:r>
          </w:p>
        </w:tc>
        <w:tc>
          <w:tcPr>
            <w:tcW w:w="5507" w:type="dxa"/>
            <w:tcBorders>
              <w:top w:val="single" w:sz="4" w:space="0" w:color="auto"/>
              <w:left w:val="single" w:sz="4" w:space="0" w:color="auto"/>
              <w:bottom w:val="single" w:sz="4" w:space="0" w:color="auto"/>
              <w:right w:val="single" w:sz="4" w:space="0" w:color="auto"/>
            </w:tcBorders>
            <w:hideMark/>
          </w:tcPr>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Numer seryjny:</w:t>
            </w:r>
          </w:p>
        </w:tc>
      </w:tr>
      <w:tr w:rsidR="006166D1" w:rsidRPr="00CA0F91" w:rsidTr="008C3004">
        <w:trPr>
          <w:trHeight w:hRule="exact" w:val="567"/>
          <w:jc w:val="center"/>
        </w:trPr>
        <w:tc>
          <w:tcPr>
            <w:tcW w:w="5266" w:type="dxa"/>
            <w:gridSpan w:val="2"/>
            <w:tcBorders>
              <w:top w:val="single" w:sz="4" w:space="0" w:color="auto"/>
              <w:left w:val="single" w:sz="4" w:space="0" w:color="auto"/>
              <w:bottom w:val="single" w:sz="4" w:space="0" w:color="auto"/>
              <w:right w:val="single" w:sz="4" w:space="0" w:color="auto"/>
            </w:tcBorders>
          </w:tcPr>
          <w:p w:rsidR="006166D1" w:rsidRPr="00CA0F91" w:rsidRDefault="006166D1" w:rsidP="008C3004">
            <w:pPr>
              <w:tabs>
                <w:tab w:val="left" w:pos="708"/>
              </w:tabs>
              <w:autoSpaceDE w:val="0"/>
              <w:autoSpaceDN w:val="0"/>
              <w:adjustRightInd w:val="0"/>
              <w:rPr>
                <w:rFonts w:ascii="Arial Narrow" w:hAnsi="Arial Narrow"/>
                <w:lang w:eastAsia="en-US"/>
              </w:rPr>
            </w:pPr>
          </w:p>
          <w:p w:rsidR="006166D1" w:rsidRPr="00CA0F91" w:rsidRDefault="006166D1" w:rsidP="008C3004">
            <w:pPr>
              <w:tabs>
                <w:tab w:val="left" w:pos="708"/>
              </w:tabs>
              <w:rPr>
                <w:rFonts w:ascii="Arial Narrow" w:hAnsi="Arial Narrow" w:cs="Arial"/>
                <w:lang w:eastAsia="en-US"/>
              </w:rPr>
            </w:pPr>
          </w:p>
        </w:tc>
        <w:tc>
          <w:tcPr>
            <w:tcW w:w="5507" w:type="dxa"/>
            <w:tcBorders>
              <w:top w:val="single" w:sz="4" w:space="0" w:color="auto"/>
              <w:left w:val="single" w:sz="4" w:space="0" w:color="auto"/>
              <w:bottom w:val="single" w:sz="4" w:space="0" w:color="auto"/>
              <w:right w:val="single" w:sz="4" w:space="0" w:color="auto"/>
            </w:tcBorders>
          </w:tcPr>
          <w:p w:rsidR="006166D1" w:rsidRPr="00CA0F91" w:rsidRDefault="006166D1" w:rsidP="008C3004">
            <w:pPr>
              <w:tabs>
                <w:tab w:val="left" w:pos="708"/>
              </w:tabs>
              <w:rPr>
                <w:rFonts w:ascii="Arial Narrow" w:hAnsi="Arial Narrow" w:cs="Arial"/>
                <w:lang w:eastAsia="en-US"/>
              </w:rPr>
            </w:pPr>
          </w:p>
        </w:tc>
      </w:tr>
      <w:tr w:rsidR="006166D1" w:rsidRPr="00CA0F91" w:rsidTr="008C3004">
        <w:trPr>
          <w:trHeight w:hRule="exact" w:val="567"/>
          <w:jc w:val="center"/>
        </w:trPr>
        <w:tc>
          <w:tcPr>
            <w:tcW w:w="5266" w:type="dxa"/>
            <w:gridSpan w:val="2"/>
            <w:tcBorders>
              <w:top w:val="single" w:sz="4" w:space="0" w:color="auto"/>
              <w:left w:val="single" w:sz="4" w:space="0" w:color="auto"/>
              <w:bottom w:val="single" w:sz="4" w:space="0" w:color="auto"/>
              <w:right w:val="single" w:sz="4" w:space="0" w:color="auto"/>
            </w:tcBorders>
          </w:tcPr>
          <w:p w:rsidR="006166D1" w:rsidRPr="00CA0F91" w:rsidRDefault="006166D1" w:rsidP="008C3004">
            <w:pPr>
              <w:tabs>
                <w:tab w:val="left" w:pos="708"/>
              </w:tabs>
              <w:rPr>
                <w:rFonts w:ascii="Arial Narrow" w:hAnsi="Arial Narrow" w:cs="Arial"/>
                <w:lang w:eastAsia="en-US"/>
              </w:rPr>
            </w:pPr>
          </w:p>
        </w:tc>
        <w:tc>
          <w:tcPr>
            <w:tcW w:w="5507" w:type="dxa"/>
            <w:tcBorders>
              <w:top w:val="single" w:sz="4" w:space="0" w:color="auto"/>
              <w:left w:val="single" w:sz="4" w:space="0" w:color="auto"/>
              <w:bottom w:val="single" w:sz="4" w:space="0" w:color="auto"/>
              <w:right w:val="single" w:sz="4" w:space="0" w:color="auto"/>
            </w:tcBorders>
          </w:tcPr>
          <w:p w:rsidR="006166D1" w:rsidRPr="00CA0F91" w:rsidRDefault="006166D1" w:rsidP="008C3004">
            <w:pPr>
              <w:tabs>
                <w:tab w:val="left" w:pos="708"/>
              </w:tabs>
              <w:rPr>
                <w:rFonts w:ascii="Arial Narrow" w:hAnsi="Arial Narrow" w:cs="Arial"/>
                <w:lang w:eastAsia="en-US"/>
              </w:rPr>
            </w:pPr>
          </w:p>
        </w:tc>
      </w:tr>
      <w:tr w:rsidR="006166D1" w:rsidRPr="00CA0F91" w:rsidTr="008C3004">
        <w:trPr>
          <w:trHeight w:hRule="exact" w:val="567"/>
          <w:jc w:val="center"/>
        </w:trPr>
        <w:tc>
          <w:tcPr>
            <w:tcW w:w="5266" w:type="dxa"/>
            <w:gridSpan w:val="2"/>
            <w:tcBorders>
              <w:top w:val="single" w:sz="4" w:space="0" w:color="auto"/>
              <w:left w:val="single" w:sz="4" w:space="0" w:color="auto"/>
              <w:bottom w:val="single" w:sz="4" w:space="0" w:color="auto"/>
              <w:right w:val="single" w:sz="4" w:space="0" w:color="auto"/>
            </w:tcBorders>
          </w:tcPr>
          <w:p w:rsidR="006166D1" w:rsidRPr="00CA0F91" w:rsidRDefault="006166D1" w:rsidP="008C3004">
            <w:pPr>
              <w:tabs>
                <w:tab w:val="left" w:pos="708"/>
              </w:tabs>
              <w:rPr>
                <w:rFonts w:ascii="Arial Narrow" w:hAnsi="Arial Narrow" w:cs="Arial"/>
                <w:lang w:eastAsia="en-US"/>
              </w:rPr>
            </w:pPr>
          </w:p>
        </w:tc>
        <w:tc>
          <w:tcPr>
            <w:tcW w:w="5507" w:type="dxa"/>
            <w:tcBorders>
              <w:top w:val="single" w:sz="4" w:space="0" w:color="auto"/>
              <w:left w:val="single" w:sz="4" w:space="0" w:color="auto"/>
              <w:bottom w:val="single" w:sz="4" w:space="0" w:color="auto"/>
              <w:right w:val="single" w:sz="4" w:space="0" w:color="auto"/>
            </w:tcBorders>
          </w:tcPr>
          <w:p w:rsidR="006166D1" w:rsidRPr="00CA0F91" w:rsidRDefault="006166D1" w:rsidP="008C3004">
            <w:pPr>
              <w:tabs>
                <w:tab w:val="left" w:pos="708"/>
              </w:tabs>
              <w:rPr>
                <w:rFonts w:ascii="Arial Narrow" w:hAnsi="Arial Narrow" w:cs="Arial"/>
                <w:lang w:eastAsia="en-US"/>
              </w:rPr>
            </w:pPr>
          </w:p>
        </w:tc>
      </w:tr>
      <w:tr w:rsidR="006166D1" w:rsidRPr="00CA0F91" w:rsidTr="008C3004">
        <w:trPr>
          <w:trHeight w:hRule="exact" w:val="567"/>
          <w:jc w:val="center"/>
        </w:trPr>
        <w:tc>
          <w:tcPr>
            <w:tcW w:w="5266" w:type="dxa"/>
            <w:gridSpan w:val="2"/>
            <w:tcBorders>
              <w:top w:val="single" w:sz="4" w:space="0" w:color="auto"/>
              <w:left w:val="single" w:sz="4" w:space="0" w:color="auto"/>
              <w:bottom w:val="single" w:sz="4" w:space="0" w:color="auto"/>
              <w:right w:val="single" w:sz="4" w:space="0" w:color="auto"/>
            </w:tcBorders>
          </w:tcPr>
          <w:p w:rsidR="006166D1" w:rsidRPr="00CA0F91" w:rsidRDefault="006166D1" w:rsidP="008C3004">
            <w:pPr>
              <w:tabs>
                <w:tab w:val="left" w:pos="708"/>
              </w:tabs>
              <w:rPr>
                <w:rFonts w:ascii="Arial Narrow" w:hAnsi="Arial Narrow" w:cs="Arial"/>
                <w:lang w:eastAsia="en-US"/>
              </w:rPr>
            </w:pPr>
          </w:p>
        </w:tc>
        <w:tc>
          <w:tcPr>
            <w:tcW w:w="5507" w:type="dxa"/>
            <w:tcBorders>
              <w:top w:val="single" w:sz="4" w:space="0" w:color="auto"/>
              <w:left w:val="single" w:sz="4" w:space="0" w:color="auto"/>
              <w:bottom w:val="single" w:sz="4" w:space="0" w:color="auto"/>
              <w:right w:val="single" w:sz="4" w:space="0" w:color="auto"/>
            </w:tcBorders>
          </w:tcPr>
          <w:p w:rsidR="006166D1" w:rsidRPr="00CA0F91" w:rsidRDefault="006166D1" w:rsidP="008C3004">
            <w:pPr>
              <w:tabs>
                <w:tab w:val="left" w:pos="708"/>
              </w:tabs>
              <w:rPr>
                <w:rFonts w:ascii="Arial Narrow" w:hAnsi="Arial Narrow" w:cs="Arial"/>
                <w:lang w:eastAsia="en-US"/>
              </w:rPr>
            </w:pPr>
          </w:p>
        </w:tc>
      </w:tr>
      <w:tr w:rsidR="006166D1" w:rsidRPr="00CA0F91" w:rsidTr="008C3004">
        <w:trPr>
          <w:trHeight w:hRule="exact" w:val="567"/>
          <w:jc w:val="center"/>
        </w:trPr>
        <w:tc>
          <w:tcPr>
            <w:tcW w:w="5266" w:type="dxa"/>
            <w:gridSpan w:val="2"/>
            <w:tcBorders>
              <w:top w:val="single" w:sz="4" w:space="0" w:color="auto"/>
              <w:left w:val="single" w:sz="4" w:space="0" w:color="auto"/>
              <w:bottom w:val="single" w:sz="4" w:space="0" w:color="auto"/>
              <w:right w:val="single" w:sz="4" w:space="0" w:color="auto"/>
            </w:tcBorders>
          </w:tcPr>
          <w:p w:rsidR="006166D1" w:rsidRPr="00CA0F91" w:rsidRDefault="006166D1" w:rsidP="008C3004">
            <w:pPr>
              <w:tabs>
                <w:tab w:val="left" w:pos="708"/>
              </w:tabs>
              <w:rPr>
                <w:rFonts w:ascii="Arial Narrow" w:hAnsi="Arial Narrow" w:cs="Arial"/>
                <w:lang w:eastAsia="en-US"/>
              </w:rPr>
            </w:pPr>
          </w:p>
        </w:tc>
        <w:tc>
          <w:tcPr>
            <w:tcW w:w="5507" w:type="dxa"/>
            <w:tcBorders>
              <w:top w:val="single" w:sz="4" w:space="0" w:color="auto"/>
              <w:left w:val="single" w:sz="4" w:space="0" w:color="auto"/>
              <w:bottom w:val="single" w:sz="4" w:space="0" w:color="auto"/>
              <w:right w:val="single" w:sz="4" w:space="0" w:color="auto"/>
            </w:tcBorders>
          </w:tcPr>
          <w:p w:rsidR="006166D1" w:rsidRPr="00CA0F91" w:rsidRDefault="006166D1" w:rsidP="008C3004">
            <w:pPr>
              <w:tabs>
                <w:tab w:val="left" w:pos="708"/>
              </w:tabs>
              <w:rPr>
                <w:rFonts w:ascii="Arial Narrow" w:hAnsi="Arial Narrow" w:cs="Arial"/>
                <w:lang w:eastAsia="en-US"/>
              </w:rPr>
            </w:pPr>
          </w:p>
        </w:tc>
      </w:tr>
    </w:tbl>
    <w:p w:rsidR="006166D1" w:rsidRPr="00CA0F91" w:rsidRDefault="006166D1" w:rsidP="006166D1">
      <w:pPr>
        <w:ind w:left="4678"/>
        <w:rPr>
          <w:rFonts w:ascii="Arial Narrow" w:hAnsi="Arial Narrow"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6733"/>
        <w:gridCol w:w="3590"/>
      </w:tblGrid>
      <w:tr w:rsidR="006166D1" w:rsidRPr="00CA0F91" w:rsidTr="008C3004">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6166D1" w:rsidRPr="00CA0F91" w:rsidRDefault="006166D1" w:rsidP="008C3004">
            <w:pPr>
              <w:tabs>
                <w:tab w:val="left" w:pos="708"/>
              </w:tabs>
              <w:jc w:val="center"/>
              <w:rPr>
                <w:rFonts w:ascii="Arial Narrow" w:hAnsi="Arial Narrow" w:cs="Arial"/>
                <w:lang w:eastAsia="en-US"/>
              </w:rPr>
            </w:pPr>
            <w:r w:rsidRPr="00CA0F91">
              <w:rPr>
                <w:rFonts w:ascii="Arial Narrow" w:hAnsi="Arial Narrow" w:cs="Arial"/>
                <w:lang w:eastAsia="en-US"/>
              </w:rPr>
              <w:t>6.</w:t>
            </w:r>
          </w:p>
        </w:tc>
        <w:tc>
          <w:tcPr>
            <w:tcW w:w="6379" w:type="dxa"/>
            <w:tcBorders>
              <w:top w:val="single" w:sz="4" w:space="0" w:color="auto"/>
              <w:left w:val="single" w:sz="4" w:space="0" w:color="auto"/>
              <w:bottom w:val="single" w:sz="4" w:space="0" w:color="auto"/>
              <w:right w:val="single" w:sz="4" w:space="0" w:color="auto"/>
            </w:tcBorders>
            <w:hideMark/>
          </w:tcPr>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b/>
                <w:lang w:eastAsia="en-US"/>
              </w:rPr>
              <w:t>Przekazanie w imieniu Wykonawcy.</w:t>
            </w:r>
          </w:p>
        </w:tc>
        <w:tc>
          <w:tcPr>
            <w:tcW w:w="3401" w:type="dxa"/>
            <w:tcBorders>
              <w:top w:val="single" w:sz="4" w:space="0" w:color="auto"/>
              <w:left w:val="single" w:sz="4" w:space="0" w:color="auto"/>
              <w:bottom w:val="single" w:sz="4" w:space="0" w:color="auto"/>
              <w:right w:val="single" w:sz="4" w:space="0" w:color="auto"/>
            </w:tcBorders>
            <w:vAlign w:val="center"/>
            <w:hideMark/>
          </w:tcPr>
          <w:p w:rsidR="006166D1" w:rsidRPr="00CA0F91" w:rsidRDefault="006166D1" w:rsidP="008C3004">
            <w:pPr>
              <w:tabs>
                <w:tab w:val="left" w:pos="708"/>
              </w:tabs>
              <w:jc w:val="center"/>
              <w:rPr>
                <w:rFonts w:ascii="Arial Narrow" w:hAnsi="Arial Narrow" w:cs="Arial"/>
                <w:lang w:eastAsia="en-US"/>
              </w:rPr>
            </w:pPr>
            <w:r w:rsidRPr="00CA0F91">
              <w:rPr>
                <w:rFonts w:ascii="Arial Narrow" w:hAnsi="Arial Narrow"/>
                <w:lang w:eastAsia="en-US"/>
              </w:rPr>
              <w:t>Oświadczenie:</w:t>
            </w:r>
          </w:p>
        </w:tc>
      </w:tr>
      <w:tr w:rsidR="006166D1" w:rsidRPr="00CA0F91" w:rsidTr="008C3004">
        <w:trPr>
          <w:trHeight w:hRule="exact" w:val="1134"/>
          <w:jc w:val="center"/>
        </w:trPr>
        <w:tc>
          <w:tcPr>
            <w:tcW w:w="6805" w:type="dxa"/>
            <w:gridSpan w:val="2"/>
            <w:tcBorders>
              <w:top w:val="single" w:sz="4" w:space="0" w:color="auto"/>
              <w:left w:val="single" w:sz="4" w:space="0" w:color="auto"/>
              <w:bottom w:val="single" w:sz="4" w:space="0" w:color="auto"/>
              <w:right w:val="single" w:sz="4" w:space="0" w:color="auto"/>
            </w:tcBorders>
          </w:tcPr>
          <w:p w:rsidR="006166D1" w:rsidRPr="00CA0F91" w:rsidRDefault="006166D1" w:rsidP="008C3004">
            <w:pPr>
              <w:tabs>
                <w:tab w:val="left" w:pos="708"/>
              </w:tabs>
              <w:rPr>
                <w:rFonts w:ascii="Arial Narrow" w:hAnsi="Arial Narrow" w:cs="Arial"/>
                <w:lang w:eastAsia="en-US"/>
              </w:rPr>
            </w:pPr>
          </w:p>
          <w:p w:rsidR="006166D1" w:rsidRPr="00CA0F91" w:rsidRDefault="006166D1" w:rsidP="008C3004">
            <w:pPr>
              <w:tabs>
                <w:tab w:val="left" w:pos="708"/>
              </w:tabs>
              <w:rPr>
                <w:rFonts w:ascii="Arial Narrow" w:hAnsi="Arial Narrow" w:cs="Arial"/>
                <w:lang w:eastAsia="en-US"/>
              </w:rPr>
            </w:pPr>
          </w:p>
          <w:p w:rsidR="006166D1" w:rsidRPr="00CA0F91" w:rsidRDefault="006166D1" w:rsidP="008C3004">
            <w:pPr>
              <w:tabs>
                <w:tab w:val="left" w:pos="708"/>
              </w:tabs>
              <w:rPr>
                <w:rFonts w:ascii="Arial Narrow" w:hAnsi="Arial Narrow" w:cs="Arial"/>
                <w:lang w:eastAsia="en-US"/>
              </w:rPr>
            </w:pPr>
          </w:p>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       ………………….………………     ……………………………</w:t>
            </w:r>
          </w:p>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 xml:space="preserve">        </w:t>
            </w:r>
            <w:r w:rsidRPr="00CA0F91">
              <w:rPr>
                <w:rFonts w:ascii="Arial Narrow" w:hAnsi="Arial Narrow" w:cs="Arial"/>
                <w:b/>
                <w:lang w:eastAsia="en-US"/>
              </w:rPr>
              <w:t>Data</w:t>
            </w:r>
            <w:r w:rsidRPr="00CA0F91">
              <w:rPr>
                <w:rFonts w:ascii="Arial Narrow" w:hAnsi="Arial Narrow" w:cs="Arial"/>
                <w:lang w:eastAsia="en-US"/>
              </w:rPr>
              <w:t xml:space="preserve">                          Imię Nazwisko (pieczątka)                           Miejscowość                   </w:t>
            </w:r>
          </w:p>
        </w:tc>
        <w:tc>
          <w:tcPr>
            <w:tcW w:w="3401" w:type="dxa"/>
            <w:tcBorders>
              <w:top w:val="single" w:sz="4" w:space="0" w:color="auto"/>
              <w:left w:val="single" w:sz="4" w:space="0" w:color="auto"/>
              <w:bottom w:val="single" w:sz="4" w:space="0" w:color="auto"/>
              <w:right w:val="single" w:sz="4" w:space="0" w:color="auto"/>
            </w:tcBorders>
            <w:vAlign w:val="center"/>
            <w:hideMark/>
          </w:tcPr>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Konfiguracja i wyposażenie dostarczonego sprzętu jest zgodna ze specyfikacją zawartą w/w umowie.</w:t>
            </w:r>
          </w:p>
        </w:tc>
      </w:tr>
    </w:tbl>
    <w:p w:rsidR="006166D1" w:rsidRPr="00CA0F91" w:rsidRDefault="006166D1" w:rsidP="006166D1">
      <w:pPr>
        <w:pStyle w:val="Bezodstpw"/>
        <w:jc w:val="both"/>
        <w:rPr>
          <w:rFonts w:ascii="Arial Narrow" w:hAnsi="Arial Narrow"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6733"/>
        <w:gridCol w:w="3590"/>
      </w:tblGrid>
      <w:tr w:rsidR="006166D1" w:rsidRPr="00CA0F91" w:rsidTr="008C3004">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7.</w:t>
            </w:r>
          </w:p>
        </w:tc>
        <w:tc>
          <w:tcPr>
            <w:tcW w:w="6379" w:type="dxa"/>
            <w:tcBorders>
              <w:top w:val="single" w:sz="4" w:space="0" w:color="auto"/>
              <w:left w:val="single" w:sz="4" w:space="0" w:color="auto"/>
              <w:bottom w:val="single" w:sz="4" w:space="0" w:color="auto"/>
              <w:right w:val="single" w:sz="4" w:space="0" w:color="auto"/>
            </w:tcBorders>
            <w:hideMark/>
          </w:tcPr>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b/>
                <w:lang w:eastAsia="en-US"/>
              </w:rPr>
              <w:t>Odbiór ilościowy sprzętu w imieniu Odbierającego.</w:t>
            </w:r>
          </w:p>
        </w:tc>
        <w:tc>
          <w:tcPr>
            <w:tcW w:w="3401" w:type="dxa"/>
            <w:tcBorders>
              <w:top w:val="single" w:sz="4" w:space="0" w:color="auto"/>
              <w:left w:val="single" w:sz="4" w:space="0" w:color="auto"/>
              <w:bottom w:val="single" w:sz="4" w:space="0" w:color="auto"/>
              <w:right w:val="single" w:sz="4" w:space="0" w:color="auto"/>
            </w:tcBorders>
            <w:vAlign w:val="center"/>
            <w:hideMark/>
          </w:tcPr>
          <w:p w:rsidR="006166D1" w:rsidRPr="00CA0F91" w:rsidRDefault="006166D1" w:rsidP="008C3004">
            <w:pPr>
              <w:tabs>
                <w:tab w:val="left" w:pos="708"/>
              </w:tabs>
              <w:jc w:val="center"/>
              <w:rPr>
                <w:rFonts w:ascii="Arial Narrow" w:hAnsi="Arial Narrow" w:cs="Arial"/>
                <w:lang w:eastAsia="en-US"/>
              </w:rPr>
            </w:pPr>
            <w:r w:rsidRPr="00CA0F91">
              <w:rPr>
                <w:rFonts w:ascii="Arial Narrow" w:hAnsi="Arial Narrow"/>
                <w:lang w:eastAsia="en-US"/>
              </w:rPr>
              <w:t>Uwagi:</w:t>
            </w:r>
          </w:p>
        </w:tc>
      </w:tr>
      <w:tr w:rsidR="006166D1" w:rsidRPr="00CA0F91" w:rsidTr="008C3004">
        <w:trPr>
          <w:trHeight w:hRule="exact" w:val="1519"/>
          <w:jc w:val="center"/>
        </w:trPr>
        <w:tc>
          <w:tcPr>
            <w:tcW w:w="6805" w:type="dxa"/>
            <w:gridSpan w:val="2"/>
            <w:tcBorders>
              <w:top w:val="single" w:sz="4" w:space="0" w:color="auto"/>
              <w:left w:val="single" w:sz="4" w:space="0" w:color="auto"/>
              <w:bottom w:val="single" w:sz="4" w:space="0" w:color="auto"/>
              <w:right w:val="single" w:sz="4" w:space="0" w:color="auto"/>
            </w:tcBorders>
          </w:tcPr>
          <w:p w:rsidR="006166D1" w:rsidRPr="00CA0F91" w:rsidRDefault="006166D1" w:rsidP="008C3004">
            <w:pPr>
              <w:tabs>
                <w:tab w:val="left" w:pos="708"/>
              </w:tabs>
              <w:rPr>
                <w:rFonts w:ascii="Arial Narrow" w:hAnsi="Arial Narrow" w:cs="Arial"/>
                <w:lang w:eastAsia="en-US"/>
              </w:rPr>
            </w:pPr>
          </w:p>
          <w:p w:rsidR="006166D1" w:rsidRPr="00CA0F91" w:rsidRDefault="006166D1" w:rsidP="008C3004">
            <w:pPr>
              <w:tabs>
                <w:tab w:val="left" w:pos="708"/>
              </w:tabs>
              <w:rPr>
                <w:rFonts w:ascii="Arial Narrow" w:hAnsi="Arial Narrow" w:cs="Arial"/>
                <w:lang w:eastAsia="en-US"/>
              </w:rPr>
            </w:pPr>
          </w:p>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       ………………….………………     ……………………………</w:t>
            </w:r>
          </w:p>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 xml:space="preserve">       </w:t>
            </w:r>
            <w:r w:rsidRPr="00CA0F91">
              <w:rPr>
                <w:rFonts w:ascii="Arial Narrow" w:hAnsi="Arial Narrow" w:cs="Arial"/>
                <w:b/>
                <w:lang w:eastAsia="en-US"/>
              </w:rPr>
              <w:t xml:space="preserve"> Data</w:t>
            </w:r>
            <w:r w:rsidRPr="00CA0F91">
              <w:rPr>
                <w:rFonts w:ascii="Arial Narrow" w:hAnsi="Arial Narrow" w:cs="Arial"/>
                <w:lang w:eastAsia="en-US"/>
              </w:rPr>
              <w:t xml:space="preserve">                          Imię Nazwisko (pieczątka)                           Miejscowość                   </w:t>
            </w:r>
          </w:p>
        </w:tc>
        <w:tc>
          <w:tcPr>
            <w:tcW w:w="3401" w:type="dxa"/>
            <w:tcBorders>
              <w:top w:val="single" w:sz="4" w:space="0" w:color="auto"/>
              <w:left w:val="single" w:sz="4" w:space="0" w:color="auto"/>
              <w:bottom w:val="single" w:sz="4" w:space="0" w:color="auto"/>
              <w:right w:val="single" w:sz="4" w:space="0" w:color="auto"/>
            </w:tcBorders>
          </w:tcPr>
          <w:p w:rsidR="006166D1" w:rsidRPr="00CA0F91" w:rsidRDefault="006166D1" w:rsidP="008C3004">
            <w:pPr>
              <w:tabs>
                <w:tab w:val="left" w:pos="708"/>
              </w:tabs>
              <w:rPr>
                <w:rFonts w:ascii="Arial Narrow" w:hAnsi="Arial Narrow" w:cs="Arial"/>
                <w:lang w:eastAsia="en-US"/>
              </w:rPr>
            </w:pPr>
          </w:p>
        </w:tc>
      </w:tr>
    </w:tbl>
    <w:p w:rsidR="006166D1" w:rsidRPr="00CA0F91" w:rsidRDefault="006166D1" w:rsidP="006166D1">
      <w:pPr>
        <w:pStyle w:val="Bezodstpw"/>
        <w:jc w:val="both"/>
        <w:rPr>
          <w:rFonts w:ascii="Arial Narrow" w:hAnsi="Arial Narrow" w:cs="Arial"/>
        </w:rPr>
      </w:pPr>
    </w:p>
    <w:tbl>
      <w:tblPr>
        <w:tblW w:w="10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4506"/>
        <w:gridCol w:w="5801"/>
      </w:tblGrid>
      <w:tr w:rsidR="006166D1" w:rsidRPr="00CA0F91" w:rsidTr="008C3004">
        <w:trPr>
          <w:trHeight w:val="204"/>
          <w:jc w:val="center"/>
        </w:trPr>
        <w:tc>
          <w:tcPr>
            <w:tcW w:w="449" w:type="dxa"/>
            <w:tcBorders>
              <w:top w:val="single" w:sz="4" w:space="0" w:color="auto"/>
              <w:left w:val="single" w:sz="4" w:space="0" w:color="auto"/>
              <w:bottom w:val="single" w:sz="4" w:space="0" w:color="auto"/>
              <w:right w:val="single" w:sz="4" w:space="0" w:color="auto"/>
            </w:tcBorders>
            <w:vAlign w:val="center"/>
            <w:hideMark/>
          </w:tcPr>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8.</w:t>
            </w:r>
          </w:p>
        </w:tc>
        <w:tc>
          <w:tcPr>
            <w:tcW w:w="10307" w:type="dxa"/>
            <w:gridSpan w:val="2"/>
            <w:tcBorders>
              <w:top w:val="single" w:sz="4" w:space="0" w:color="auto"/>
              <w:left w:val="single" w:sz="4" w:space="0" w:color="auto"/>
              <w:bottom w:val="single" w:sz="4" w:space="0" w:color="auto"/>
              <w:right w:val="single" w:sz="4" w:space="0" w:color="auto"/>
            </w:tcBorders>
            <w:hideMark/>
          </w:tcPr>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b/>
                <w:lang w:eastAsia="en-US"/>
              </w:rPr>
              <w:t>Odbiór jakościowy sprzętu w imieniu Odbierającego. (zaznaczyć właściwe)</w:t>
            </w:r>
          </w:p>
        </w:tc>
      </w:tr>
      <w:tr w:rsidR="006166D1" w:rsidRPr="00CA0F91" w:rsidTr="008C3004">
        <w:trPr>
          <w:trHeight w:hRule="exact" w:val="841"/>
          <w:jc w:val="center"/>
        </w:trPr>
        <w:tc>
          <w:tcPr>
            <w:tcW w:w="4955" w:type="dxa"/>
            <w:gridSpan w:val="2"/>
            <w:tcBorders>
              <w:top w:val="single" w:sz="4" w:space="0" w:color="auto"/>
              <w:left w:val="single" w:sz="4" w:space="0" w:color="auto"/>
              <w:bottom w:val="single" w:sz="4" w:space="0" w:color="auto"/>
              <w:right w:val="single" w:sz="4" w:space="0" w:color="auto"/>
            </w:tcBorders>
            <w:vAlign w:val="center"/>
            <w:hideMark/>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430"/>
            </w:tblGrid>
            <w:tr w:rsidR="006166D1" w:rsidRPr="00CA0F91" w:rsidTr="008C3004">
              <w:trPr>
                <w:trHeight w:hRule="exact" w:val="219"/>
                <w:jc w:val="center"/>
              </w:trPr>
              <w:tc>
                <w:tcPr>
                  <w:tcW w:w="1132" w:type="dxa"/>
                  <w:tcBorders>
                    <w:top w:val="nil"/>
                    <w:left w:val="nil"/>
                    <w:bottom w:val="nil"/>
                    <w:right w:val="single" w:sz="12" w:space="0" w:color="auto"/>
                  </w:tcBorders>
                  <w:hideMark/>
                </w:tcPr>
                <w:p w:rsidR="006166D1" w:rsidRPr="00CA0F91" w:rsidRDefault="006166D1" w:rsidP="008C3004">
                  <w:pPr>
                    <w:tabs>
                      <w:tab w:val="left" w:pos="708"/>
                    </w:tabs>
                    <w:jc w:val="center"/>
                    <w:rPr>
                      <w:rFonts w:ascii="Arial Narrow" w:hAnsi="Arial Narrow" w:cs="Arial"/>
                      <w:b/>
                      <w:lang w:eastAsia="en-US"/>
                    </w:rPr>
                  </w:pPr>
                  <w:r w:rsidRPr="00CA0F91">
                    <w:rPr>
                      <w:rFonts w:ascii="Arial Narrow" w:hAnsi="Arial Narrow"/>
                      <w:lang w:eastAsia="en-US"/>
                    </w:rPr>
                    <w:t>Zgodny</w:t>
                  </w:r>
                </w:p>
              </w:tc>
              <w:tc>
                <w:tcPr>
                  <w:tcW w:w="430" w:type="dxa"/>
                  <w:tcBorders>
                    <w:top w:val="single" w:sz="12" w:space="0" w:color="auto"/>
                    <w:left w:val="single" w:sz="12" w:space="0" w:color="auto"/>
                    <w:bottom w:val="single" w:sz="12" w:space="0" w:color="auto"/>
                    <w:right w:val="single" w:sz="12" w:space="0" w:color="auto"/>
                  </w:tcBorders>
                </w:tcPr>
                <w:p w:rsidR="006166D1" w:rsidRPr="00CA0F91" w:rsidRDefault="006166D1" w:rsidP="008C3004">
                  <w:pPr>
                    <w:tabs>
                      <w:tab w:val="left" w:pos="708"/>
                    </w:tabs>
                    <w:jc w:val="center"/>
                    <w:rPr>
                      <w:rFonts w:ascii="Arial Narrow" w:hAnsi="Arial Narrow" w:cs="Arial"/>
                      <w:b/>
                      <w:lang w:eastAsia="en-US"/>
                    </w:rPr>
                  </w:pPr>
                </w:p>
              </w:tc>
            </w:tr>
          </w:tbl>
          <w:p w:rsidR="006166D1" w:rsidRPr="00CA0F91" w:rsidRDefault="006166D1" w:rsidP="008C3004">
            <w:pPr>
              <w:tabs>
                <w:tab w:val="left" w:pos="708"/>
              </w:tabs>
              <w:jc w:val="center"/>
              <w:rPr>
                <w:rFonts w:ascii="Arial Narrow" w:hAnsi="Arial Narrow" w:cs="Arial"/>
                <w:b/>
                <w:lang w:eastAsia="en-US"/>
              </w:rPr>
            </w:pPr>
          </w:p>
        </w:tc>
        <w:tc>
          <w:tcPr>
            <w:tcW w:w="5801" w:type="dxa"/>
            <w:tcBorders>
              <w:top w:val="single" w:sz="4" w:space="0" w:color="auto"/>
              <w:left w:val="single" w:sz="4" w:space="0" w:color="auto"/>
              <w:bottom w:val="single" w:sz="4" w:space="0" w:color="auto"/>
              <w:right w:val="single" w:sz="4" w:space="0" w:color="auto"/>
            </w:tcBorders>
            <w:vAlign w:val="center"/>
            <w:hideMark/>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430"/>
            </w:tblGrid>
            <w:tr w:rsidR="006166D1" w:rsidRPr="00CA0F91" w:rsidTr="008C3004">
              <w:trPr>
                <w:trHeight w:hRule="exact" w:val="219"/>
                <w:jc w:val="center"/>
              </w:trPr>
              <w:tc>
                <w:tcPr>
                  <w:tcW w:w="1260" w:type="dxa"/>
                  <w:tcBorders>
                    <w:top w:val="nil"/>
                    <w:left w:val="nil"/>
                    <w:bottom w:val="nil"/>
                    <w:right w:val="single" w:sz="12" w:space="0" w:color="auto"/>
                  </w:tcBorders>
                  <w:hideMark/>
                </w:tcPr>
                <w:p w:rsidR="006166D1" w:rsidRPr="00CA0F91" w:rsidRDefault="006166D1" w:rsidP="008C3004">
                  <w:pPr>
                    <w:tabs>
                      <w:tab w:val="left" w:pos="708"/>
                    </w:tabs>
                    <w:jc w:val="center"/>
                    <w:rPr>
                      <w:rFonts w:ascii="Arial Narrow" w:hAnsi="Arial Narrow" w:cs="Arial"/>
                      <w:b/>
                      <w:lang w:eastAsia="en-US"/>
                    </w:rPr>
                  </w:pPr>
                  <w:r w:rsidRPr="00CA0F91">
                    <w:rPr>
                      <w:rFonts w:ascii="Arial Narrow" w:hAnsi="Arial Narrow"/>
                      <w:lang w:eastAsia="en-US"/>
                    </w:rPr>
                    <w:t>Niezgodny</w:t>
                  </w:r>
                </w:p>
              </w:tc>
              <w:tc>
                <w:tcPr>
                  <w:tcW w:w="430" w:type="dxa"/>
                  <w:tcBorders>
                    <w:top w:val="single" w:sz="12" w:space="0" w:color="auto"/>
                    <w:left w:val="single" w:sz="12" w:space="0" w:color="auto"/>
                    <w:bottom w:val="single" w:sz="12" w:space="0" w:color="auto"/>
                    <w:right w:val="single" w:sz="12" w:space="0" w:color="auto"/>
                  </w:tcBorders>
                </w:tcPr>
                <w:p w:rsidR="006166D1" w:rsidRPr="00CA0F91" w:rsidRDefault="006166D1" w:rsidP="008C3004">
                  <w:pPr>
                    <w:tabs>
                      <w:tab w:val="left" w:pos="708"/>
                    </w:tabs>
                    <w:jc w:val="center"/>
                    <w:rPr>
                      <w:rFonts w:ascii="Arial Narrow" w:hAnsi="Arial Narrow" w:cs="Arial"/>
                      <w:b/>
                      <w:lang w:eastAsia="en-US"/>
                    </w:rPr>
                  </w:pPr>
                </w:p>
              </w:tc>
            </w:tr>
          </w:tbl>
          <w:p w:rsidR="006166D1" w:rsidRPr="00CA0F91" w:rsidRDefault="006166D1" w:rsidP="008C3004">
            <w:pPr>
              <w:tabs>
                <w:tab w:val="left" w:pos="708"/>
              </w:tabs>
              <w:jc w:val="center"/>
              <w:rPr>
                <w:rFonts w:ascii="Arial Narrow" w:hAnsi="Arial Narrow" w:cs="Arial"/>
                <w:lang w:eastAsia="en-US"/>
              </w:rPr>
            </w:pPr>
          </w:p>
        </w:tc>
      </w:tr>
      <w:tr w:rsidR="006166D1" w:rsidRPr="00CA0F91" w:rsidTr="008C3004">
        <w:trPr>
          <w:trHeight w:hRule="exact" w:val="649"/>
          <w:jc w:val="center"/>
        </w:trPr>
        <w:tc>
          <w:tcPr>
            <w:tcW w:w="4955" w:type="dxa"/>
            <w:gridSpan w:val="2"/>
            <w:tcBorders>
              <w:top w:val="single" w:sz="4" w:space="0" w:color="auto"/>
              <w:left w:val="single" w:sz="4" w:space="0" w:color="auto"/>
              <w:bottom w:val="single" w:sz="4" w:space="0" w:color="auto"/>
              <w:right w:val="single" w:sz="4" w:space="0" w:color="auto"/>
            </w:tcBorders>
            <w:vAlign w:val="center"/>
            <w:hideMark/>
          </w:tcPr>
          <w:p w:rsidR="006166D1" w:rsidRPr="00CA0F91" w:rsidRDefault="006166D1" w:rsidP="008C3004">
            <w:pPr>
              <w:tabs>
                <w:tab w:val="left" w:pos="708"/>
              </w:tabs>
              <w:jc w:val="center"/>
              <w:rPr>
                <w:rFonts w:ascii="Arial Narrow" w:hAnsi="Arial Narrow" w:cs="Arial"/>
                <w:lang w:eastAsia="en-US"/>
              </w:rPr>
            </w:pPr>
            <w:r w:rsidRPr="00CA0F91">
              <w:rPr>
                <w:rFonts w:ascii="Arial Narrow" w:hAnsi="Arial Narrow" w:cs="Arial"/>
                <w:lang w:eastAsia="en-US"/>
              </w:rPr>
              <w:t>Konfiguracja i wyposażenie dostarczonego sprzętu są zgodne ze specyfikacją zawartą w/w umowie.</w:t>
            </w:r>
          </w:p>
        </w:tc>
        <w:tc>
          <w:tcPr>
            <w:tcW w:w="5801" w:type="dxa"/>
            <w:tcBorders>
              <w:top w:val="single" w:sz="4" w:space="0" w:color="auto"/>
              <w:left w:val="single" w:sz="4" w:space="0" w:color="auto"/>
              <w:bottom w:val="single" w:sz="4" w:space="0" w:color="auto"/>
              <w:right w:val="single" w:sz="4" w:space="0" w:color="auto"/>
            </w:tcBorders>
            <w:vAlign w:val="center"/>
            <w:hideMark/>
          </w:tcPr>
          <w:p w:rsidR="006166D1" w:rsidRPr="00CA0F91" w:rsidRDefault="006166D1" w:rsidP="008C3004">
            <w:pPr>
              <w:tabs>
                <w:tab w:val="left" w:pos="708"/>
              </w:tabs>
              <w:jc w:val="center"/>
              <w:rPr>
                <w:rFonts w:ascii="Arial Narrow" w:hAnsi="Arial Narrow" w:cs="Arial"/>
                <w:lang w:eastAsia="en-US"/>
              </w:rPr>
            </w:pPr>
            <w:r w:rsidRPr="00CA0F91">
              <w:rPr>
                <w:rFonts w:ascii="Arial Narrow" w:hAnsi="Arial Narrow" w:cs="Arial"/>
                <w:lang w:eastAsia="en-US"/>
              </w:rPr>
              <w:t>Konfiguracja i wyposażenie dostarczonego sprzętu nie są zgodne ze specyfikacją zawartą w/w umowie.</w:t>
            </w:r>
          </w:p>
        </w:tc>
      </w:tr>
      <w:tr w:rsidR="006166D1" w:rsidRPr="00CA0F91" w:rsidTr="008C3004">
        <w:trPr>
          <w:trHeight w:val="1182"/>
          <w:jc w:val="center"/>
        </w:trPr>
        <w:tc>
          <w:tcPr>
            <w:tcW w:w="10756" w:type="dxa"/>
            <w:gridSpan w:val="3"/>
            <w:tcBorders>
              <w:top w:val="single" w:sz="4" w:space="0" w:color="auto"/>
              <w:left w:val="single" w:sz="4" w:space="0" w:color="auto"/>
              <w:bottom w:val="single" w:sz="4" w:space="0" w:color="auto"/>
              <w:right w:val="single" w:sz="4" w:space="0" w:color="auto"/>
            </w:tcBorders>
          </w:tcPr>
          <w:p w:rsidR="006166D1" w:rsidRPr="00CA0F91" w:rsidRDefault="006166D1" w:rsidP="008C3004">
            <w:pPr>
              <w:tabs>
                <w:tab w:val="left" w:pos="708"/>
              </w:tabs>
              <w:rPr>
                <w:rFonts w:ascii="Arial Narrow" w:hAnsi="Arial Narrow" w:cs="Arial"/>
                <w:lang w:eastAsia="en-US"/>
              </w:rPr>
            </w:pPr>
          </w:p>
          <w:p w:rsidR="006166D1" w:rsidRPr="00CA0F91" w:rsidRDefault="006166D1" w:rsidP="008C3004">
            <w:pPr>
              <w:tabs>
                <w:tab w:val="left" w:pos="708"/>
              </w:tabs>
              <w:rPr>
                <w:rFonts w:ascii="Arial Narrow" w:hAnsi="Arial Narrow" w:cs="Arial"/>
                <w:lang w:eastAsia="en-US"/>
              </w:rPr>
            </w:pPr>
          </w:p>
          <w:p w:rsidR="006166D1" w:rsidRPr="00CA0F91" w:rsidRDefault="006166D1" w:rsidP="008C3004">
            <w:pPr>
              <w:tabs>
                <w:tab w:val="left" w:pos="708"/>
              </w:tabs>
              <w:rPr>
                <w:rFonts w:ascii="Arial Narrow" w:hAnsi="Arial Narrow" w:cs="Arial"/>
                <w:lang w:eastAsia="en-US"/>
              </w:rPr>
            </w:pPr>
          </w:p>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       …………………………………..…….…….………………     ……………………………………</w:t>
            </w:r>
          </w:p>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 xml:space="preserve">                  </w:t>
            </w:r>
            <w:r w:rsidRPr="00CA0F91">
              <w:rPr>
                <w:rFonts w:ascii="Arial Narrow" w:hAnsi="Arial Narrow" w:cs="Arial"/>
                <w:b/>
                <w:lang w:eastAsia="en-US"/>
              </w:rPr>
              <w:t xml:space="preserve">Data  </w:t>
            </w:r>
            <w:r w:rsidRPr="00CA0F91">
              <w:rPr>
                <w:rFonts w:ascii="Arial Narrow" w:hAnsi="Arial Narrow" w:cs="Arial"/>
                <w:lang w:eastAsia="en-US"/>
              </w:rPr>
              <w:t xml:space="preserve">                                                       Imię Nazwisko  (pieczątka)                                                                   Miejscowość   </w:t>
            </w:r>
          </w:p>
        </w:tc>
      </w:tr>
      <w:tr w:rsidR="006166D1" w:rsidRPr="00CA0F91" w:rsidTr="008C3004">
        <w:trPr>
          <w:trHeight w:val="5423"/>
          <w:jc w:val="center"/>
        </w:trPr>
        <w:tc>
          <w:tcPr>
            <w:tcW w:w="10756" w:type="dxa"/>
            <w:gridSpan w:val="3"/>
            <w:tcBorders>
              <w:top w:val="single" w:sz="4" w:space="0" w:color="auto"/>
              <w:left w:val="single" w:sz="4" w:space="0" w:color="auto"/>
              <w:bottom w:val="single" w:sz="4" w:space="0" w:color="auto"/>
              <w:right w:val="single" w:sz="4" w:space="0" w:color="auto"/>
            </w:tcBorders>
            <w:hideMark/>
          </w:tcPr>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Uwagi w przypadku stwierdzenia niezgodności dostarczonego sprzętu ze specyfikacją zawartą w umowie.</w:t>
            </w:r>
          </w:p>
        </w:tc>
      </w:tr>
    </w:tbl>
    <w:p w:rsidR="006166D1" w:rsidRPr="00CA0F91" w:rsidRDefault="006166D1" w:rsidP="006166D1">
      <w:pPr>
        <w:pStyle w:val="Bezodstpw"/>
        <w:tabs>
          <w:tab w:val="left" w:pos="567"/>
          <w:tab w:val="left" w:pos="851"/>
        </w:tabs>
        <w:ind w:left="567" w:hanging="567"/>
        <w:jc w:val="both"/>
        <w:rPr>
          <w:rFonts w:ascii="Arial Narrow" w:hAnsi="Arial Narrow" w:cs="Arial"/>
        </w:rPr>
      </w:pPr>
    </w:p>
    <w:p w:rsidR="006166D1" w:rsidRPr="00E238CE" w:rsidRDefault="006166D1" w:rsidP="006166D1">
      <w:pPr>
        <w:pStyle w:val="Teksttreci20"/>
        <w:shd w:val="clear" w:color="auto" w:fill="auto"/>
        <w:tabs>
          <w:tab w:val="left" w:pos="567"/>
        </w:tabs>
        <w:spacing w:line="360" w:lineRule="auto"/>
        <w:ind w:left="567" w:hanging="567"/>
        <w:jc w:val="both"/>
        <w:rPr>
          <w:rFonts w:ascii="Arial Narrow" w:hAnsi="Arial Narrow" w:cs="Times New Roman"/>
          <w:sz w:val="24"/>
          <w:szCs w:val="24"/>
        </w:rPr>
      </w:pPr>
      <w:r>
        <w:rPr>
          <w:rFonts w:ascii="Arial Narrow" w:hAnsi="Arial Narrow"/>
          <w:sz w:val="24"/>
          <w:szCs w:val="24"/>
        </w:rPr>
        <w:t xml:space="preserve">9.        </w:t>
      </w:r>
      <w:r w:rsidRPr="00CA0F91">
        <w:rPr>
          <w:rFonts w:ascii="Arial Narrow" w:hAnsi="Arial Narrow"/>
          <w:sz w:val="24"/>
          <w:szCs w:val="24"/>
        </w:rPr>
        <w:t>Data podpisania protokołu w zakresie odbioru ilościowego jak i jakościowego jest datą rozpoczęcia okresu gwarancyjnego.</w:t>
      </w:r>
      <w:r>
        <w:rPr>
          <w:rFonts w:ascii="Arial Narrow" w:hAnsi="Arial Narrow"/>
          <w:sz w:val="24"/>
          <w:szCs w:val="24"/>
        </w:rPr>
        <w:t xml:space="preserve"> </w:t>
      </w:r>
      <w:r w:rsidRPr="00E238CE">
        <w:rPr>
          <w:rFonts w:ascii="Arial Narrow" w:hAnsi="Arial Narrow" w:cs="Times New Roman"/>
          <w:sz w:val="24"/>
          <w:szCs w:val="24"/>
        </w:rPr>
        <w:t xml:space="preserve">Wykonawca udziela gwarancji jakości na dostarczony przedmiot umowy na okres </w:t>
      </w:r>
      <w:r>
        <w:rPr>
          <w:rFonts w:ascii="Arial Narrow" w:hAnsi="Arial Narrow" w:cs="Times New Roman"/>
          <w:sz w:val="24"/>
          <w:szCs w:val="24"/>
        </w:rPr>
        <w:t>………</w:t>
      </w:r>
      <w:r w:rsidRPr="00E238CE">
        <w:rPr>
          <w:rFonts w:ascii="Arial Narrow" w:hAnsi="Arial Narrow" w:cs="Times New Roman"/>
          <w:sz w:val="24"/>
          <w:szCs w:val="24"/>
        </w:rPr>
        <w:t xml:space="preserve"> miesięcy na </w:t>
      </w:r>
      <w:r>
        <w:rPr>
          <w:rFonts w:ascii="Arial Narrow" w:hAnsi="Arial Narrow" w:cs="Times New Roman"/>
          <w:sz w:val="24"/>
          <w:szCs w:val="24"/>
        </w:rPr>
        <w:t>przedmiot umowy</w:t>
      </w:r>
      <w:r w:rsidRPr="00E238CE">
        <w:rPr>
          <w:rFonts w:ascii="Arial Narrow" w:hAnsi="Arial Narrow" w:cs="Times New Roman"/>
          <w:sz w:val="24"/>
          <w:szCs w:val="24"/>
        </w:rPr>
        <w:t xml:space="preserve"> liczone od daty odbioru końcowego, potwierdzonego niniejszym protokołem zdawczo-odbiorczym.</w:t>
      </w:r>
    </w:p>
    <w:p w:rsidR="006166D1" w:rsidRPr="00CA0F91" w:rsidRDefault="006166D1" w:rsidP="006166D1">
      <w:pPr>
        <w:pStyle w:val="Bezodstpw"/>
        <w:tabs>
          <w:tab w:val="left" w:pos="567"/>
          <w:tab w:val="left" w:pos="851"/>
        </w:tabs>
        <w:ind w:left="567" w:hanging="567"/>
        <w:jc w:val="both"/>
        <w:rPr>
          <w:rFonts w:ascii="Arial Narrow" w:hAnsi="Arial Narrow" w:cs="Arial"/>
        </w:rPr>
      </w:pPr>
    </w:p>
    <w:p w:rsidR="006166D1" w:rsidRPr="00CA0F91" w:rsidRDefault="006166D1" w:rsidP="006166D1">
      <w:pPr>
        <w:pStyle w:val="Bezodstpw"/>
        <w:tabs>
          <w:tab w:val="left" w:pos="567"/>
          <w:tab w:val="left" w:pos="851"/>
        </w:tabs>
        <w:ind w:left="567" w:hanging="567"/>
        <w:jc w:val="both"/>
        <w:rPr>
          <w:rFonts w:ascii="Arial Narrow" w:hAnsi="Arial Narrow" w:cs="Arial"/>
        </w:rPr>
      </w:pPr>
      <w:r w:rsidRPr="00CA0F91">
        <w:rPr>
          <w:rFonts w:ascii="Arial Narrow" w:hAnsi="Arial Narrow" w:cs="Arial"/>
        </w:rPr>
        <w:t xml:space="preserve">10. </w:t>
      </w:r>
      <w:r w:rsidRPr="00CA0F91">
        <w:rPr>
          <w:rFonts w:ascii="Arial Narrow" w:hAnsi="Arial Narrow" w:cs="Arial"/>
        </w:rPr>
        <w:tab/>
        <w:t>Niniejszy protokół sporządzono w dwóch jednobrzmiących egzemplarzach, po jednym dla każdej ze stron.</w:t>
      </w:r>
    </w:p>
    <w:p w:rsidR="006166D1" w:rsidRPr="00CA0F91" w:rsidRDefault="006166D1" w:rsidP="006166D1">
      <w:pPr>
        <w:tabs>
          <w:tab w:val="left" w:pos="567"/>
          <w:tab w:val="left" w:pos="851"/>
        </w:tabs>
        <w:ind w:left="567" w:hanging="567"/>
        <w:rPr>
          <w:rFonts w:ascii="Arial Narrow" w:hAnsi="Arial Narrow"/>
        </w:rPr>
      </w:pPr>
    </w:p>
    <w:p w:rsidR="006166D1" w:rsidRPr="00E238CE" w:rsidRDefault="006166D1" w:rsidP="006166D1">
      <w:pPr>
        <w:ind w:left="6663" w:hanging="6663"/>
        <w:jc w:val="center"/>
        <w:rPr>
          <w:rFonts w:ascii="Arial Narrow" w:hAnsi="Arial Narrow"/>
          <w:b/>
        </w:rPr>
      </w:pPr>
      <w:r w:rsidRPr="00E238CE">
        <w:rPr>
          <w:rFonts w:ascii="Arial Narrow" w:hAnsi="Arial Narrow"/>
          <w:b/>
        </w:rPr>
        <w:t>Podpis Zamawiającego:</w:t>
      </w:r>
      <w:r w:rsidRPr="00E238CE">
        <w:rPr>
          <w:rFonts w:ascii="Arial Narrow" w:hAnsi="Arial Narrow"/>
          <w:b/>
        </w:rPr>
        <w:tab/>
        <w:t>Podpis Wykonawcy:</w:t>
      </w:r>
    </w:p>
    <w:p w:rsidR="006166D1" w:rsidRPr="00CA0F91" w:rsidRDefault="006166D1" w:rsidP="006166D1">
      <w:pPr>
        <w:rPr>
          <w:rFonts w:ascii="Arial Narrow" w:hAnsi="Arial Narrow"/>
        </w:rPr>
      </w:pPr>
    </w:p>
    <w:p w:rsidR="000412F8" w:rsidRDefault="000412F8"/>
    <w:sectPr w:rsidR="000412F8" w:rsidSect="0094376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5F5" w:rsidRDefault="00F735F5">
      <w:r>
        <w:separator/>
      </w:r>
    </w:p>
  </w:endnote>
  <w:endnote w:type="continuationSeparator" w:id="0">
    <w:p w:rsidR="00F735F5" w:rsidRDefault="00F7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4997"/>
      <w:docPartObj>
        <w:docPartGallery w:val="Page Numbers (Bottom of Page)"/>
        <w:docPartUnique/>
      </w:docPartObj>
    </w:sdtPr>
    <w:sdtEndPr/>
    <w:sdtContent>
      <w:p w:rsidR="00F51FC5" w:rsidRDefault="00C62A05">
        <w:pPr>
          <w:pStyle w:val="Stopka"/>
          <w:jc w:val="right"/>
        </w:pPr>
        <w:r>
          <w:fldChar w:fldCharType="begin"/>
        </w:r>
        <w:r>
          <w:instrText xml:space="preserve"> PAGE   \* MERGEFORMAT </w:instrText>
        </w:r>
        <w:r>
          <w:fldChar w:fldCharType="separate"/>
        </w:r>
        <w:r w:rsidR="00C32B7F">
          <w:rPr>
            <w:noProof/>
          </w:rPr>
          <w:t>2</w:t>
        </w:r>
        <w:r>
          <w:rPr>
            <w:noProof/>
          </w:rPr>
          <w:fldChar w:fldCharType="end"/>
        </w:r>
      </w:p>
    </w:sdtContent>
  </w:sdt>
  <w:p w:rsidR="00F51FC5" w:rsidRDefault="00C32B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5F5" w:rsidRDefault="00F735F5">
      <w:r>
        <w:separator/>
      </w:r>
    </w:p>
  </w:footnote>
  <w:footnote w:type="continuationSeparator" w:id="0">
    <w:p w:rsidR="00F735F5" w:rsidRDefault="00F735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3325"/>
    <w:multiLevelType w:val="singleLevel"/>
    <w:tmpl w:val="8A9E6AF6"/>
    <w:lvl w:ilvl="0">
      <w:start w:val="1"/>
      <w:numFmt w:val="lowerLetter"/>
      <w:lvlText w:val="%1)"/>
      <w:lvlJc w:val="left"/>
      <w:pPr>
        <w:tabs>
          <w:tab w:val="num" w:pos="360"/>
        </w:tabs>
        <w:ind w:left="360" w:hanging="360"/>
      </w:pPr>
      <w:rPr>
        <w:rFonts w:cs="Times New Roman"/>
        <w:b/>
      </w:rPr>
    </w:lvl>
  </w:abstractNum>
  <w:abstractNum w:abstractNumId="1" w15:restartNumberingAfterBreak="0">
    <w:nsid w:val="0E755EAE"/>
    <w:multiLevelType w:val="multilevel"/>
    <w:tmpl w:val="62CA38F4"/>
    <w:lvl w:ilvl="0">
      <w:start w:val="1"/>
      <w:numFmt w:val="decimal"/>
      <w:lvlText w:val="%1."/>
      <w:lvlJc w:val="left"/>
      <w:pPr>
        <w:tabs>
          <w:tab w:val="num" w:pos="360"/>
        </w:tabs>
        <w:ind w:left="360" w:hanging="360"/>
      </w:pPr>
      <w:rPr>
        <w:b w:val="0"/>
      </w:rPr>
    </w:lvl>
    <w:lvl w:ilvl="1">
      <w:start w:val="1"/>
      <w:numFmt w:val="decimal"/>
      <w:lvlText w:val="%2."/>
      <w:lvlJc w:val="left"/>
      <w:pPr>
        <w:tabs>
          <w:tab w:val="num" w:pos="740"/>
        </w:tabs>
        <w:ind w:left="740" w:hanging="360"/>
      </w:pPr>
    </w:lvl>
    <w:lvl w:ilvl="2">
      <w:start w:val="1"/>
      <w:numFmt w:val="decimal"/>
      <w:lvlText w:val="%3."/>
      <w:lvlJc w:val="left"/>
      <w:pPr>
        <w:tabs>
          <w:tab w:val="num" w:pos="1100"/>
        </w:tabs>
        <w:ind w:left="1100" w:hanging="360"/>
      </w:pPr>
    </w:lvl>
    <w:lvl w:ilvl="3">
      <w:start w:val="1"/>
      <w:numFmt w:val="decimal"/>
      <w:lvlText w:val="%4."/>
      <w:lvlJc w:val="left"/>
      <w:pPr>
        <w:tabs>
          <w:tab w:val="num" w:pos="1460"/>
        </w:tabs>
        <w:ind w:left="1460" w:hanging="360"/>
      </w:pPr>
    </w:lvl>
    <w:lvl w:ilvl="4">
      <w:start w:val="1"/>
      <w:numFmt w:val="decimal"/>
      <w:lvlText w:val="%5."/>
      <w:lvlJc w:val="left"/>
      <w:pPr>
        <w:tabs>
          <w:tab w:val="num" w:pos="1820"/>
        </w:tabs>
        <w:ind w:left="1820" w:hanging="360"/>
      </w:pPr>
    </w:lvl>
    <w:lvl w:ilvl="5">
      <w:start w:val="1"/>
      <w:numFmt w:val="decimal"/>
      <w:lvlText w:val="%6."/>
      <w:lvlJc w:val="left"/>
      <w:pPr>
        <w:tabs>
          <w:tab w:val="num" w:pos="2180"/>
        </w:tabs>
        <w:ind w:left="2180" w:hanging="360"/>
      </w:pPr>
    </w:lvl>
    <w:lvl w:ilvl="6">
      <w:start w:val="1"/>
      <w:numFmt w:val="decimal"/>
      <w:lvlText w:val="%7."/>
      <w:lvlJc w:val="left"/>
      <w:pPr>
        <w:tabs>
          <w:tab w:val="num" w:pos="2540"/>
        </w:tabs>
        <w:ind w:left="2540" w:hanging="360"/>
      </w:pPr>
    </w:lvl>
    <w:lvl w:ilvl="7">
      <w:start w:val="1"/>
      <w:numFmt w:val="decimal"/>
      <w:lvlText w:val="%8."/>
      <w:lvlJc w:val="left"/>
      <w:pPr>
        <w:tabs>
          <w:tab w:val="num" w:pos="2900"/>
        </w:tabs>
        <w:ind w:left="2900" w:hanging="360"/>
      </w:pPr>
    </w:lvl>
    <w:lvl w:ilvl="8">
      <w:start w:val="1"/>
      <w:numFmt w:val="decimal"/>
      <w:lvlText w:val="%9."/>
      <w:lvlJc w:val="left"/>
      <w:pPr>
        <w:tabs>
          <w:tab w:val="num" w:pos="3260"/>
        </w:tabs>
        <w:ind w:left="3260" w:hanging="360"/>
      </w:pPr>
    </w:lvl>
  </w:abstractNum>
  <w:abstractNum w:abstractNumId="2" w15:restartNumberingAfterBreak="0">
    <w:nsid w:val="0E99314D"/>
    <w:multiLevelType w:val="hybridMultilevel"/>
    <w:tmpl w:val="A0BA9D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5A1E21"/>
    <w:multiLevelType w:val="singleLevel"/>
    <w:tmpl w:val="FEACC2C2"/>
    <w:lvl w:ilvl="0">
      <w:start w:val="1"/>
      <w:numFmt w:val="decimal"/>
      <w:lvlText w:val="%1."/>
      <w:lvlJc w:val="left"/>
      <w:pPr>
        <w:tabs>
          <w:tab w:val="num" w:pos="360"/>
        </w:tabs>
        <w:ind w:left="360" w:hanging="360"/>
      </w:pPr>
      <w:rPr>
        <w:rFonts w:cs="Times New Roman"/>
        <w:b/>
      </w:rPr>
    </w:lvl>
  </w:abstractNum>
  <w:abstractNum w:abstractNumId="4" w15:restartNumberingAfterBreak="0">
    <w:nsid w:val="13B7128D"/>
    <w:multiLevelType w:val="hybridMultilevel"/>
    <w:tmpl w:val="B21664E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FC627CB"/>
    <w:multiLevelType w:val="multilevel"/>
    <w:tmpl w:val="AD82EC6E"/>
    <w:lvl w:ilvl="0">
      <w:start w:val="1"/>
      <w:numFmt w:val="decimal"/>
      <w:lvlText w:val="%1."/>
      <w:lvlJc w:val="left"/>
      <w:pPr>
        <w:tabs>
          <w:tab w:val="num" w:pos="20"/>
        </w:tabs>
        <w:ind w:left="20" w:hanging="360"/>
      </w:pPr>
    </w:lvl>
    <w:lvl w:ilvl="1">
      <w:start w:val="1"/>
      <w:numFmt w:val="decimal"/>
      <w:lvlText w:val="%2."/>
      <w:lvlJc w:val="left"/>
      <w:pPr>
        <w:tabs>
          <w:tab w:val="num" w:pos="380"/>
        </w:tabs>
        <w:ind w:left="380" w:hanging="360"/>
      </w:pPr>
    </w:lvl>
    <w:lvl w:ilvl="2">
      <w:start w:val="1"/>
      <w:numFmt w:val="decimal"/>
      <w:lvlText w:val="%3."/>
      <w:lvlJc w:val="left"/>
      <w:pPr>
        <w:tabs>
          <w:tab w:val="num" w:pos="740"/>
        </w:tabs>
        <w:ind w:left="740" w:hanging="360"/>
      </w:pPr>
    </w:lvl>
    <w:lvl w:ilvl="3">
      <w:start w:val="1"/>
      <w:numFmt w:val="decimal"/>
      <w:lvlText w:val="%4."/>
      <w:lvlJc w:val="left"/>
      <w:pPr>
        <w:tabs>
          <w:tab w:val="num" w:pos="1100"/>
        </w:tabs>
        <w:ind w:left="1100" w:hanging="360"/>
      </w:pPr>
    </w:lvl>
    <w:lvl w:ilvl="4">
      <w:start w:val="1"/>
      <w:numFmt w:val="decimal"/>
      <w:lvlText w:val="%5."/>
      <w:lvlJc w:val="left"/>
      <w:pPr>
        <w:tabs>
          <w:tab w:val="num" w:pos="1460"/>
        </w:tabs>
        <w:ind w:left="1460" w:hanging="360"/>
      </w:pPr>
    </w:lvl>
    <w:lvl w:ilvl="5">
      <w:start w:val="1"/>
      <w:numFmt w:val="decimal"/>
      <w:lvlText w:val="%6."/>
      <w:lvlJc w:val="left"/>
      <w:pPr>
        <w:tabs>
          <w:tab w:val="num" w:pos="1820"/>
        </w:tabs>
        <w:ind w:left="1820" w:hanging="360"/>
      </w:pPr>
    </w:lvl>
    <w:lvl w:ilvl="6">
      <w:start w:val="1"/>
      <w:numFmt w:val="decimal"/>
      <w:lvlText w:val="%7."/>
      <w:lvlJc w:val="left"/>
      <w:pPr>
        <w:tabs>
          <w:tab w:val="num" w:pos="2180"/>
        </w:tabs>
        <w:ind w:left="2180" w:hanging="360"/>
      </w:pPr>
    </w:lvl>
    <w:lvl w:ilvl="7">
      <w:start w:val="1"/>
      <w:numFmt w:val="decimal"/>
      <w:lvlText w:val="%8."/>
      <w:lvlJc w:val="left"/>
      <w:pPr>
        <w:tabs>
          <w:tab w:val="num" w:pos="2540"/>
        </w:tabs>
        <w:ind w:left="2540" w:hanging="360"/>
      </w:pPr>
    </w:lvl>
    <w:lvl w:ilvl="8">
      <w:start w:val="1"/>
      <w:numFmt w:val="decimal"/>
      <w:lvlText w:val="%9."/>
      <w:lvlJc w:val="left"/>
      <w:pPr>
        <w:tabs>
          <w:tab w:val="num" w:pos="2900"/>
        </w:tabs>
        <w:ind w:left="2900" w:hanging="360"/>
      </w:pPr>
    </w:lvl>
  </w:abstractNum>
  <w:abstractNum w:abstractNumId="6" w15:restartNumberingAfterBreak="0">
    <w:nsid w:val="20481FA6"/>
    <w:multiLevelType w:val="hybridMultilevel"/>
    <w:tmpl w:val="CA524182"/>
    <w:lvl w:ilvl="0" w:tplc="0415000F">
      <w:start w:val="1"/>
      <w:numFmt w:val="decimal"/>
      <w:lvlText w:val="%1."/>
      <w:lvlJc w:val="left"/>
      <w:pPr>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A3A3F9D"/>
    <w:multiLevelType w:val="multilevel"/>
    <w:tmpl w:val="74CC2DB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F265F58"/>
    <w:multiLevelType w:val="hybridMultilevel"/>
    <w:tmpl w:val="91AE5328"/>
    <w:lvl w:ilvl="0" w:tplc="A1AE0A40">
      <w:start w:val="7"/>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9" w15:restartNumberingAfterBreak="0">
    <w:nsid w:val="406C3318"/>
    <w:multiLevelType w:val="hybridMultilevel"/>
    <w:tmpl w:val="251290AA"/>
    <w:lvl w:ilvl="0" w:tplc="0415000F">
      <w:start w:val="1"/>
      <w:numFmt w:val="decimal"/>
      <w:lvlText w:val="%1."/>
      <w:lvlJc w:val="left"/>
      <w:pPr>
        <w:ind w:left="720" w:hanging="360"/>
      </w:pPr>
      <w:rPr>
        <w:rFonts w:hint="default"/>
      </w:rPr>
    </w:lvl>
    <w:lvl w:ilvl="1" w:tplc="F51E0480">
      <w:start w:val="1"/>
      <w:numFmt w:val="decimal"/>
      <w:lvlText w:val="%2."/>
      <w:lvlJc w:val="left"/>
      <w:pPr>
        <w:ind w:left="1440" w:hanging="360"/>
      </w:pPr>
      <w:rPr>
        <w:rFonts w:ascii="Garamond" w:eastAsia="Times New Roman" w:hAnsi="Garamond" w:cs="Times New Roman"/>
      </w:rPr>
    </w:lvl>
    <w:lvl w:ilvl="2" w:tplc="3FC03B52">
      <w:start w:val="1"/>
      <w:numFmt w:val="decimal"/>
      <w:lvlText w:val="%3."/>
      <w:lvlJc w:val="right"/>
      <w:pPr>
        <w:ind w:left="2160" w:hanging="180"/>
      </w:pPr>
      <w:rPr>
        <w:rFonts w:ascii="Garamond" w:eastAsia="Times New Roman" w:hAnsi="Garamond"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9D61D5"/>
    <w:multiLevelType w:val="hybridMultilevel"/>
    <w:tmpl w:val="E71486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0D5A7E"/>
    <w:multiLevelType w:val="hybridMultilevel"/>
    <w:tmpl w:val="703ADE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C4643D9"/>
    <w:multiLevelType w:val="hybridMultilevel"/>
    <w:tmpl w:val="99888AF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EF6B20"/>
    <w:multiLevelType w:val="multilevel"/>
    <w:tmpl w:val="D6E841B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B2875BB"/>
    <w:multiLevelType w:val="multilevel"/>
    <w:tmpl w:val="C102EBBC"/>
    <w:lvl w:ilvl="0">
      <w:start w:val="1"/>
      <w:numFmt w:val="decimal"/>
      <w:lvlText w:val="%1."/>
      <w:lvlJc w:val="left"/>
      <w:pPr>
        <w:ind w:left="720" w:hanging="360"/>
      </w:pPr>
      <w:rPr>
        <w:rFonts w:ascii="Times New Roman" w:eastAsia="Arial" w:hAnsi="Times New Roman" w:cs="Times New Roman" w:hint="default"/>
        <w:b w:val="0"/>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11"/>
  </w:num>
  <w:num w:numId="11">
    <w:abstractNumId w:val="10"/>
  </w:num>
  <w:num w:numId="12">
    <w:abstractNumId w:val="12"/>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14"/>
    <w:rsid w:val="00013064"/>
    <w:rsid w:val="000412F8"/>
    <w:rsid w:val="001E6924"/>
    <w:rsid w:val="006166D1"/>
    <w:rsid w:val="00635B78"/>
    <w:rsid w:val="00A356A2"/>
    <w:rsid w:val="00B72355"/>
    <w:rsid w:val="00BD0DE1"/>
    <w:rsid w:val="00C32B7F"/>
    <w:rsid w:val="00C62A05"/>
    <w:rsid w:val="00D25214"/>
    <w:rsid w:val="00F735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90DDDD-29EF-4884-986E-0F632D61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5214"/>
    <w:pPr>
      <w:widowControl w:val="0"/>
      <w:suppressAutoHyphens/>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25214"/>
    <w:pPr>
      <w:suppressAutoHyphens/>
      <w:spacing w:after="0" w:line="240" w:lineRule="auto"/>
    </w:pPr>
    <w:rPr>
      <w:rFonts w:ascii="Times New Roman" w:eastAsia="Times New Roman" w:hAnsi="Times New Roman" w:cs="Times New Roman"/>
      <w:color w:val="00000A"/>
      <w:sz w:val="24"/>
      <w:szCs w:val="24"/>
      <w:lang w:eastAsia="pl-PL"/>
    </w:rPr>
  </w:style>
  <w:style w:type="character" w:customStyle="1" w:styleId="Teksttreci2">
    <w:name w:val="Tekst treści (2)_"/>
    <w:basedOn w:val="Domylnaczcionkaakapitu"/>
    <w:link w:val="Teksttreci20"/>
    <w:locked/>
    <w:rsid w:val="00D25214"/>
    <w:rPr>
      <w:rFonts w:ascii="Arial" w:eastAsia="Arial" w:hAnsi="Arial" w:cs="Arial"/>
      <w:shd w:val="clear" w:color="auto" w:fill="FFFFFF"/>
    </w:rPr>
  </w:style>
  <w:style w:type="paragraph" w:customStyle="1" w:styleId="Teksttreci20">
    <w:name w:val="Tekst treści (2)"/>
    <w:basedOn w:val="Normalny"/>
    <w:link w:val="Teksttreci2"/>
    <w:rsid w:val="00D25214"/>
    <w:pPr>
      <w:shd w:val="clear" w:color="auto" w:fill="FFFFFF"/>
      <w:spacing w:line="268" w:lineRule="exact"/>
      <w:ind w:hanging="700"/>
    </w:pPr>
    <w:rPr>
      <w:rFonts w:ascii="Arial" w:eastAsia="Arial" w:hAnsi="Arial" w:cs="Arial"/>
      <w:color w:val="auto"/>
      <w:sz w:val="22"/>
      <w:szCs w:val="22"/>
      <w:lang w:eastAsia="en-US" w:bidi="ar-SA"/>
    </w:rPr>
  </w:style>
  <w:style w:type="character" w:customStyle="1" w:styleId="Nagwek4">
    <w:name w:val="Nagłówek #4_"/>
    <w:basedOn w:val="Domylnaczcionkaakapitu"/>
    <w:link w:val="Nagwek40"/>
    <w:locked/>
    <w:rsid w:val="00D25214"/>
    <w:rPr>
      <w:rFonts w:ascii="Arial" w:eastAsia="Arial" w:hAnsi="Arial" w:cs="Arial"/>
      <w:shd w:val="clear" w:color="auto" w:fill="FFFFFF"/>
    </w:rPr>
  </w:style>
  <w:style w:type="paragraph" w:customStyle="1" w:styleId="Nagwek40">
    <w:name w:val="Nagłówek #4"/>
    <w:basedOn w:val="Normalny"/>
    <w:link w:val="Nagwek4"/>
    <w:rsid w:val="00D25214"/>
    <w:pPr>
      <w:shd w:val="clear" w:color="auto" w:fill="FFFFFF"/>
      <w:spacing w:after="560" w:line="268" w:lineRule="exact"/>
      <w:jc w:val="center"/>
      <w:outlineLvl w:val="3"/>
    </w:pPr>
    <w:rPr>
      <w:rFonts w:ascii="Arial" w:eastAsia="Arial" w:hAnsi="Arial" w:cs="Arial"/>
      <w:color w:val="auto"/>
      <w:sz w:val="22"/>
      <w:szCs w:val="22"/>
      <w:lang w:eastAsia="en-US" w:bidi="ar-SA"/>
    </w:rPr>
  </w:style>
  <w:style w:type="character" w:customStyle="1" w:styleId="Nagwek3">
    <w:name w:val="Nagłówek #3_"/>
    <w:basedOn w:val="Domylnaczcionkaakapitu"/>
    <w:link w:val="Nagwek30"/>
    <w:locked/>
    <w:rsid w:val="00D25214"/>
    <w:rPr>
      <w:rFonts w:ascii="Arial Unicode MS" w:eastAsia="Arial Unicode MS" w:hAnsi="Arial Unicode MS" w:cs="Arial Unicode MS"/>
      <w:shd w:val="clear" w:color="auto" w:fill="FFFFFF"/>
    </w:rPr>
  </w:style>
  <w:style w:type="paragraph" w:customStyle="1" w:styleId="Nagwek30">
    <w:name w:val="Nagłówek #3"/>
    <w:basedOn w:val="Normalny"/>
    <w:link w:val="Nagwek3"/>
    <w:rsid w:val="00D25214"/>
    <w:pPr>
      <w:shd w:val="clear" w:color="auto" w:fill="FFFFFF"/>
      <w:spacing w:line="274" w:lineRule="exact"/>
      <w:jc w:val="center"/>
      <w:outlineLvl w:val="2"/>
    </w:pPr>
    <w:rPr>
      <w:rFonts w:ascii="Arial Unicode MS" w:eastAsia="Arial Unicode MS" w:hAnsi="Arial Unicode MS" w:cs="Arial Unicode MS"/>
      <w:color w:val="auto"/>
      <w:sz w:val="22"/>
      <w:szCs w:val="22"/>
      <w:lang w:eastAsia="en-US" w:bidi="ar-SA"/>
    </w:rPr>
  </w:style>
  <w:style w:type="character" w:customStyle="1" w:styleId="Teksttreci4">
    <w:name w:val="Tekst treści (4)_"/>
    <w:basedOn w:val="Domylnaczcionkaakapitu"/>
    <w:link w:val="Teksttreci40"/>
    <w:locked/>
    <w:rsid w:val="00D25214"/>
    <w:rPr>
      <w:rFonts w:ascii="Garamond" w:eastAsia="Garamond" w:hAnsi="Garamond" w:cs="Garamond"/>
      <w:i/>
      <w:iCs/>
      <w:sz w:val="52"/>
      <w:szCs w:val="52"/>
      <w:shd w:val="clear" w:color="auto" w:fill="FFFFFF"/>
    </w:rPr>
  </w:style>
  <w:style w:type="paragraph" w:customStyle="1" w:styleId="Teksttreci40">
    <w:name w:val="Tekst treści (4)"/>
    <w:basedOn w:val="Normalny"/>
    <w:link w:val="Teksttreci4"/>
    <w:rsid w:val="00D25214"/>
    <w:pPr>
      <w:shd w:val="clear" w:color="auto" w:fill="FFFFFF"/>
      <w:spacing w:before="1400" w:line="584" w:lineRule="exact"/>
    </w:pPr>
    <w:rPr>
      <w:rFonts w:ascii="Garamond" w:eastAsia="Garamond" w:hAnsi="Garamond" w:cs="Garamond"/>
      <w:i/>
      <w:iCs/>
      <w:color w:val="auto"/>
      <w:sz w:val="52"/>
      <w:szCs w:val="52"/>
      <w:lang w:eastAsia="en-US" w:bidi="ar-SA"/>
    </w:rPr>
  </w:style>
  <w:style w:type="paragraph" w:customStyle="1" w:styleId="Zawartoramki">
    <w:name w:val="Zawartość ramki"/>
    <w:basedOn w:val="Normalny"/>
    <w:rsid w:val="00D25214"/>
  </w:style>
  <w:style w:type="paragraph" w:customStyle="1" w:styleId="Teksttreci5">
    <w:name w:val="Tekst treści (5)"/>
    <w:basedOn w:val="Normalny"/>
    <w:rsid w:val="00D25214"/>
    <w:pPr>
      <w:shd w:val="clear" w:color="auto" w:fill="FFFFFF"/>
      <w:spacing w:before="580" w:line="268" w:lineRule="exact"/>
      <w:jc w:val="center"/>
    </w:pPr>
    <w:rPr>
      <w:rFonts w:ascii="Arial" w:eastAsia="Arial" w:hAnsi="Arial" w:cs="Arial"/>
    </w:rPr>
  </w:style>
  <w:style w:type="paragraph" w:customStyle="1" w:styleId="Teksttreci10">
    <w:name w:val="Tekst treści (10)"/>
    <w:basedOn w:val="Normalny"/>
    <w:rsid w:val="00D25214"/>
    <w:pPr>
      <w:shd w:val="clear" w:color="auto" w:fill="FFFFFF"/>
      <w:spacing w:before="280" w:line="246" w:lineRule="exact"/>
      <w:jc w:val="center"/>
    </w:pPr>
    <w:rPr>
      <w:rFonts w:ascii="Arial" w:eastAsia="Arial" w:hAnsi="Arial" w:cs="Arial"/>
      <w:b/>
      <w:bCs/>
      <w:sz w:val="22"/>
      <w:szCs w:val="22"/>
    </w:rPr>
  </w:style>
  <w:style w:type="paragraph" w:customStyle="1" w:styleId="Nagwek2">
    <w:name w:val="Nagłówek #2"/>
    <w:basedOn w:val="Normalny"/>
    <w:rsid w:val="00D25214"/>
    <w:pPr>
      <w:shd w:val="clear" w:color="auto" w:fill="FFFFFF"/>
      <w:spacing w:before="100" w:after="100" w:line="194" w:lineRule="exact"/>
      <w:outlineLvl w:val="1"/>
    </w:pPr>
    <w:rPr>
      <w:rFonts w:ascii="Verdana" w:eastAsia="Verdana" w:hAnsi="Verdana" w:cs="Verdana"/>
      <w:b/>
      <w:bCs/>
      <w:color w:val="00000A"/>
      <w:sz w:val="16"/>
      <w:szCs w:val="16"/>
      <w:lang w:eastAsia="en-US" w:bidi="ar-SA"/>
    </w:rPr>
  </w:style>
  <w:style w:type="paragraph" w:customStyle="1" w:styleId="Default">
    <w:name w:val="Default"/>
    <w:rsid w:val="00D25214"/>
    <w:pPr>
      <w:autoSpaceDE w:val="0"/>
      <w:autoSpaceDN w:val="0"/>
      <w:adjustRightInd w:val="0"/>
      <w:spacing w:after="0" w:line="240" w:lineRule="auto"/>
    </w:pPr>
    <w:rPr>
      <w:rFonts w:ascii="Verdana" w:hAnsi="Verdana" w:cs="Verdana"/>
      <w:color w:val="000000"/>
      <w:sz w:val="24"/>
      <w:szCs w:val="24"/>
    </w:rPr>
  </w:style>
  <w:style w:type="character" w:customStyle="1" w:styleId="Teksttreci47">
    <w:name w:val="Tekst treści (4) + 7"/>
    <w:basedOn w:val="Teksttreci4"/>
    <w:rsid w:val="00D25214"/>
    <w:rPr>
      <w:rFonts w:ascii="Verdana" w:eastAsia="Verdana" w:hAnsi="Verdana" w:cs="Verdana"/>
      <w:i/>
      <w:iCs/>
      <w:color w:val="000000"/>
      <w:spacing w:val="0"/>
      <w:w w:val="100"/>
      <w:sz w:val="15"/>
      <w:szCs w:val="15"/>
      <w:shd w:val="clear" w:color="auto" w:fill="FFFFFF"/>
      <w:lang w:val="pl-PL" w:eastAsia="pl-PL" w:bidi="pl-PL"/>
    </w:rPr>
  </w:style>
  <w:style w:type="character" w:styleId="Pogrubienie">
    <w:name w:val="Strong"/>
    <w:basedOn w:val="Teksttreci2"/>
    <w:qFormat/>
    <w:rsid w:val="00D25214"/>
    <w:rPr>
      <w:rFonts w:ascii="Arial" w:eastAsia="Arial" w:hAnsi="Arial" w:cs="Arial"/>
      <w:b/>
      <w:bCs/>
      <w:color w:val="000000"/>
      <w:spacing w:val="0"/>
      <w:w w:val="100"/>
      <w:sz w:val="16"/>
      <w:szCs w:val="16"/>
      <w:shd w:val="clear" w:color="auto" w:fill="FFFFFF"/>
      <w:lang w:val="pl-PL" w:eastAsia="pl-PL" w:bidi="pl-PL"/>
    </w:rPr>
  </w:style>
  <w:style w:type="paragraph" w:styleId="Stopka">
    <w:name w:val="footer"/>
    <w:basedOn w:val="Normalny"/>
    <w:link w:val="StopkaZnak"/>
    <w:uiPriority w:val="99"/>
    <w:unhideWhenUsed/>
    <w:rsid w:val="00D25214"/>
    <w:pPr>
      <w:tabs>
        <w:tab w:val="center" w:pos="4536"/>
        <w:tab w:val="right" w:pos="9072"/>
      </w:tabs>
    </w:pPr>
  </w:style>
  <w:style w:type="character" w:customStyle="1" w:styleId="StopkaZnak">
    <w:name w:val="Stopka Znak"/>
    <w:basedOn w:val="Domylnaczcionkaakapitu"/>
    <w:link w:val="Stopka"/>
    <w:uiPriority w:val="99"/>
    <w:rsid w:val="00D25214"/>
    <w:rPr>
      <w:rFonts w:ascii="Courier New" w:eastAsia="Courier New" w:hAnsi="Courier New" w:cs="Courier New"/>
      <w:color w:val="000000"/>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10</Pages>
  <Words>2632</Words>
  <Characters>15798</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Sułek</dc:creator>
  <cp:lastModifiedBy>Marcin Orłowski</cp:lastModifiedBy>
  <cp:revision>7</cp:revision>
  <dcterms:created xsi:type="dcterms:W3CDTF">2017-12-06T13:14:00Z</dcterms:created>
  <dcterms:modified xsi:type="dcterms:W3CDTF">2017-12-08T09:27:00Z</dcterms:modified>
</cp:coreProperties>
</file>